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23" w:rsidRDefault="00E15623" w:rsidP="0017771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Муниципальное бюджетное дошкольное образовательное учреждение </w:t>
      </w:r>
    </w:p>
    <w:p w:rsidR="00E15623" w:rsidRDefault="00E15623" w:rsidP="00177714">
      <w:pPr>
        <w:pStyle w:val="Default"/>
        <w:jc w:val="center"/>
        <w:rPr>
          <w:b/>
          <w:bCs/>
        </w:rPr>
      </w:pPr>
      <w:r>
        <w:rPr>
          <w:b/>
          <w:bCs/>
        </w:rPr>
        <w:t>«Детский сад №6 «Журавлик»</w:t>
      </w:r>
    </w:p>
    <w:p w:rsidR="00E15623" w:rsidRDefault="00E15623" w:rsidP="00177714">
      <w:pPr>
        <w:pStyle w:val="Default"/>
        <w:jc w:val="center"/>
        <w:rPr>
          <w:b/>
          <w:bCs/>
        </w:rPr>
      </w:pPr>
    </w:p>
    <w:p w:rsidR="002548C4" w:rsidRDefault="002548C4" w:rsidP="00177714">
      <w:pPr>
        <w:pStyle w:val="Default"/>
        <w:jc w:val="center"/>
        <w:rPr>
          <w:b/>
          <w:bCs/>
        </w:rPr>
      </w:pPr>
    </w:p>
    <w:p w:rsidR="002548C4" w:rsidRDefault="002548C4" w:rsidP="00177714">
      <w:pPr>
        <w:pStyle w:val="Default"/>
        <w:jc w:val="center"/>
        <w:rPr>
          <w:b/>
          <w:bCs/>
        </w:rPr>
      </w:pPr>
    </w:p>
    <w:p w:rsidR="00E15623" w:rsidRDefault="00E15623" w:rsidP="00177714">
      <w:pPr>
        <w:pStyle w:val="Default"/>
        <w:jc w:val="center"/>
        <w:rPr>
          <w:b/>
          <w:bCs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71"/>
      </w:tblGrid>
      <w:tr w:rsidR="00E15623" w:rsidTr="002548C4">
        <w:tc>
          <w:tcPr>
            <w:tcW w:w="6345" w:type="dxa"/>
          </w:tcPr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proofErr w:type="gramStart"/>
            <w:r w:rsidRPr="00E15623">
              <w:rPr>
                <w:bCs/>
              </w:rPr>
              <w:t>ПРИНЯТА</w:t>
            </w:r>
            <w:proofErr w:type="gramEnd"/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на заседании Педагогического совета</w:t>
            </w:r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МБДОУ «Детский сад №6 «Журавлик»</w:t>
            </w:r>
          </w:p>
          <w:p w:rsidR="00E15623" w:rsidRPr="00E15623" w:rsidRDefault="00E15623" w:rsidP="00187FCC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 xml:space="preserve">Протокол </w:t>
            </w:r>
            <w:r w:rsidR="00187FCC">
              <w:rPr>
                <w:bCs/>
              </w:rPr>
              <w:t>№  1 от «_</w:t>
            </w:r>
            <w:r w:rsidR="00187FCC" w:rsidRPr="00187FCC">
              <w:rPr>
                <w:bCs/>
                <w:u w:val="single"/>
              </w:rPr>
              <w:t>16</w:t>
            </w:r>
            <w:r w:rsidR="00187FCC">
              <w:rPr>
                <w:bCs/>
              </w:rPr>
              <w:t xml:space="preserve">_» </w:t>
            </w:r>
            <w:r w:rsidR="00187FCC" w:rsidRPr="00187FCC">
              <w:rPr>
                <w:bCs/>
                <w:u w:val="single"/>
              </w:rPr>
              <w:t xml:space="preserve">мая </w:t>
            </w:r>
            <w:r w:rsidR="00187FCC">
              <w:rPr>
                <w:bCs/>
              </w:rPr>
              <w:t xml:space="preserve">_2023 </w:t>
            </w:r>
            <w:r w:rsidRPr="00E15623">
              <w:rPr>
                <w:bCs/>
              </w:rPr>
              <w:t>г.</w:t>
            </w:r>
          </w:p>
        </w:tc>
        <w:tc>
          <w:tcPr>
            <w:tcW w:w="3471" w:type="dxa"/>
          </w:tcPr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УТВЕРЖДАЮ</w:t>
            </w:r>
          </w:p>
          <w:p w:rsidR="002548C4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 xml:space="preserve">Заведующий </w:t>
            </w:r>
            <w:r w:rsidR="002548C4" w:rsidRPr="00E15623">
              <w:rPr>
                <w:bCs/>
              </w:rPr>
              <w:t>МБДОУ</w:t>
            </w:r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>«Детский сад №6 «Журавлик»</w:t>
            </w:r>
          </w:p>
          <w:p w:rsidR="00E15623" w:rsidRPr="00E15623" w:rsidRDefault="00E15623" w:rsidP="00E15623">
            <w:pPr>
              <w:pStyle w:val="Default"/>
              <w:jc w:val="both"/>
              <w:rPr>
                <w:bCs/>
              </w:rPr>
            </w:pPr>
            <w:r w:rsidRPr="00E15623">
              <w:rPr>
                <w:bCs/>
              </w:rPr>
              <w:t xml:space="preserve">_____________ </w:t>
            </w:r>
            <w:proofErr w:type="spellStart"/>
            <w:r w:rsidRPr="00E15623">
              <w:rPr>
                <w:bCs/>
              </w:rPr>
              <w:t>О.Н.Спирина</w:t>
            </w:r>
            <w:proofErr w:type="spellEnd"/>
          </w:p>
        </w:tc>
      </w:tr>
    </w:tbl>
    <w:p w:rsidR="00E15623" w:rsidRPr="00187FCC" w:rsidRDefault="00187FCC" w:rsidP="00177714">
      <w:pPr>
        <w:pStyle w:val="Default"/>
        <w:jc w:val="center"/>
        <w:rPr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Pr="00187FCC">
        <w:rPr>
          <w:bCs/>
          <w:u w:val="single"/>
        </w:rPr>
        <w:t>Приказ № 8 б/01-07 от 16.01.2023 г.</w:t>
      </w:r>
    </w:p>
    <w:p w:rsidR="00E15623" w:rsidRDefault="00E15623" w:rsidP="00177714">
      <w:pPr>
        <w:pStyle w:val="Default"/>
        <w:jc w:val="center"/>
        <w:rPr>
          <w:b/>
          <w:bCs/>
        </w:rPr>
      </w:pPr>
    </w:p>
    <w:p w:rsidR="00E15623" w:rsidRDefault="00E15623" w:rsidP="00177714">
      <w:pPr>
        <w:pStyle w:val="Default"/>
        <w:jc w:val="center"/>
        <w:rPr>
          <w:b/>
          <w:bCs/>
        </w:rPr>
      </w:pPr>
    </w:p>
    <w:p w:rsidR="00E15623" w:rsidRPr="00E15623" w:rsidRDefault="00E15623" w:rsidP="00177714">
      <w:pPr>
        <w:pStyle w:val="Default"/>
        <w:jc w:val="center"/>
        <w:rPr>
          <w:b/>
          <w:bCs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2548C4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АДАПТИРОВАННАЯ ОСНОВНАЯ ОБРАЗОВАТЕЛЬНАЯ ПРОГРАММА ДЛЯ ДЕТЕЙ С ТНР (с тяжелыми нарушениями речи (</w:t>
      </w:r>
      <w:r w:rsidR="0037018E">
        <w:rPr>
          <w:b/>
          <w:bCs/>
          <w:sz w:val="28"/>
          <w:szCs w:val="28"/>
        </w:rPr>
        <w:t>ОНР</w:t>
      </w:r>
      <w:r>
        <w:rPr>
          <w:b/>
          <w:bCs/>
          <w:sz w:val="28"/>
          <w:szCs w:val="28"/>
        </w:rPr>
        <w:t>))</w:t>
      </w: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Default="0037018E" w:rsidP="00177714">
      <w:pPr>
        <w:pStyle w:val="Default"/>
        <w:jc w:val="center"/>
        <w:rPr>
          <w:b/>
          <w:bCs/>
          <w:sz w:val="28"/>
          <w:szCs w:val="28"/>
        </w:rPr>
      </w:pPr>
    </w:p>
    <w:p w:rsidR="0037018E" w:rsidRPr="0037018E" w:rsidRDefault="0037018E" w:rsidP="00177714">
      <w:pPr>
        <w:pStyle w:val="Default"/>
        <w:jc w:val="center"/>
        <w:rPr>
          <w:bCs/>
          <w:sz w:val="28"/>
          <w:szCs w:val="28"/>
        </w:rPr>
      </w:pPr>
      <w:r w:rsidRPr="0037018E">
        <w:rPr>
          <w:bCs/>
          <w:sz w:val="28"/>
          <w:szCs w:val="28"/>
        </w:rPr>
        <w:t>с.</w:t>
      </w:r>
      <w:r w:rsidR="00187FCC">
        <w:rPr>
          <w:bCs/>
          <w:sz w:val="28"/>
          <w:szCs w:val="28"/>
        </w:rPr>
        <w:t xml:space="preserve"> </w:t>
      </w:r>
      <w:bookmarkStart w:id="0" w:name="_GoBack"/>
      <w:bookmarkEnd w:id="0"/>
      <w:r w:rsidRPr="0037018E">
        <w:rPr>
          <w:bCs/>
          <w:sz w:val="28"/>
          <w:szCs w:val="28"/>
        </w:rPr>
        <w:t>Черемисское</w:t>
      </w:r>
    </w:p>
    <w:p w:rsidR="00F91524" w:rsidRDefault="00402BAB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:rsidR="00402BAB" w:rsidRDefault="00402BAB" w:rsidP="0017771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8536"/>
        <w:gridCol w:w="888"/>
      </w:tblGrid>
      <w:tr w:rsidR="00402BAB" w:rsidTr="00533EA2">
        <w:tc>
          <w:tcPr>
            <w:tcW w:w="8536" w:type="dxa"/>
          </w:tcPr>
          <w:p w:rsidR="00402BAB" w:rsidRPr="00401F4F" w:rsidRDefault="000B33BB" w:rsidP="000B33BB">
            <w:pPr>
              <w:pStyle w:val="Default"/>
              <w:jc w:val="both"/>
              <w:rPr>
                <w:b/>
                <w:bCs/>
              </w:rPr>
            </w:pPr>
            <w:r w:rsidRPr="00401F4F">
              <w:rPr>
                <w:b/>
                <w:bCs/>
              </w:rPr>
              <w:t>Общие положения</w:t>
            </w:r>
          </w:p>
          <w:p w:rsidR="000B33BB" w:rsidRPr="00401F4F" w:rsidRDefault="000B33BB" w:rsidP="000B33BB">
            <w:pPr>
              <w:pStyle w:val="Default"/>
              <w:jc w:val="both"/>
              <w:rPr>
                <w:bCs/>
              </w:rPr>
            </w:pPr>
            <w:r w:rsidRPr="00401F4F">
              <w:rPr>
                <w:bCs/>
              </w:rPr>
              <w:t>Определение и назначение АООП</w:t>
            </w:r>
            <w:r w:rsidR="002930B9">
              <w:rPr>
                <w:bCs/>
              </w:rPr>
              <w:t xml:space="preserve"> </w:t>
            </w:r>
            <w:proofErr w:type="gramStart"/>
            <w:r w:rsidR="002930B9">
              <w:rPr>
                <w:bCs/>
              </w:rPr>
              <w:t>ДО</w:t>
            </w:r>
            <w:proofErr w:type="gramEnd"/>
            <w:r w:rsidRPr="00401F4F">
              <w:rPr>
                <w:bCs/>
              </w:rPr>
              <w:t xml:space="preserve"> </w:t>
            </w:r>
            <w:proofErr w:type="gramStart"/>
            <w:r w:rsidRPr="00401F4F">
              <w:rPr>
                <w:bCs/>
              </w:rPr>
              <w:t>для</w:t>
            </w:r>
            <w:proofErr w:type="gramEnd"/>
            <w:r w:rsidRPr="00401F4F">
              <w:rPr>
                <w:bCs/>
              </w:rPr>
              <w:t xml:space="preserve"> детей с тяже</w:t>
            </w:r>
            <w:r w:rsidR="00401F4F" w:rsidRPr="00401F4F">
              <w:rPr>
                <w:bCs/>
              </w:rPr>
              <w:t>лыми нарушениями речи (ОНР)…</w:t>
            </w:r>
            <w:r w:rsidR="00401F4F">
              <w:rPr>
                <w:bCs/>
              </w:rPr>
              <w:t>…………………………………………………………………………</w:t>
            </w:r>
            <w:r w:rsidR="008071B0">
              <w:rPr>
                <w:bCs/>
              </w:rPr>
              <w:t>………</w:t>
            </w:r>
          </w:p>
        </w:tc>
        <w:tc>
          <w:tcPr>
            <w:tcW w:w="888" w:type="dxa"/>
          </w:tcPr>
          <w:p w:rsidR="00401F4F" w:rsidRDefault="00401F4F" w:rsidP="00177714">
            <w:pPr>
              <w:pStyle w:val="Default"/>
              <w:jc w:val="center"/>
              <w:rPr>
                <w:b/>
                <w:bCs/>
              </w:rPr>
            </w:pPr>
          </w:p>
          <w:p w:rsidR="00401F4F" w:rsidRDefault="00401F4F" w:rsidP="00177714">
            <w:pPr>
              <w:pStyle w:val="Default"/>
              <w:jc w:val="center"/>
              <w:rPr>
                <w:b/>
                <w:bCs/>
              </w:rPr>
            </w:pPr>
          </w:p>
          <w:p w:rsidR="00402BAB" w:rsidRPr="00401F4F" w:rsidRDefault="0037018E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02BAB" w:rsidTr="00533EA2">
        <w:tc>
          <w:tcPr>
            <w:tcW w:w="8536" w:type="dxa"/>
          </w:tcPr>
          <w:p w:rsidR="00401F4F" w:rsidRDefault="00E15623" w:rsidP="000B33BB">
            <w:pPr>
              <w:pStyle w:val="Default"/>
              <w:jc w:val="both"/>
              <w:rPr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 w:rsidR="00401F4F">
              <w:rPr>
                <w:b/>
                <w:bCs/>
              </w:rPr>
              <w:t>ЦЕЛЕВОЙ РАЗДЕЛ</w:t>
            </w:r>
          </w:p>
          <w:p w:rsidR="00401F4F" w:rsidRPr="00401F4F" w:rsidRDefault="00401F4F" w:rsidP="00401F4F">
            <w:pPr>
              <w:pStyle w:val="Default"/>
              <w:numPr>
                <w:ilvl w:val="1"/>
                <w:numId w:val="26"/>
              </w:numPr>
              <w:jc w:val="both"/>
              <w:rPr>
                <w:bCs/>
              </w:rPr>
            </w:pPr>
            <w:r>
              <w:rPr>
                <w:bCs/>
              </w:rPr>
              <w:t>Пояснительная записка …………………………………………………………</w:t>
            </w:r>
            <w:r w:rsidR="008071B0">
              <w:rPr>
                <w:bCs/>
              </w:rPr>
              <w:t>...</w:t>
            </w:r>
          </w:p>
        </w:tc>
        <w:tc>
          <w:tcPr>
            <w:tcW w:w="888" w:type="dxa"/>
          </w:tcPr>
          <w:p w:rsidR="00402BAB" w:rsidRDefault="00402BAB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401F4F" w:rsidP="00401F4F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Цели и задачи реализации АОПП </w:t>
            </w:r>
            <w:proofErr w:type="gramStart"/>
            <w:r>
              <w:rPr>
                <w:bCs/>
              </w:rPr>
              <w:t>ДО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для</w:t>
            </w:r>
            <w:proofErr w:type="gramEnd"/>
            <w:r>
              <w:rPr>
                <w:bCs/>
              </w:rPr>
              <w:t xml:space="preserve"> детей с тяжелыми нарушениями речи…………………………………………………………</w:t>
            </w:r>
            <w:r w:rsidR="008071B0">
              <w:rPr>
                <w:bCs/>
              </w:rPr>
              <w:t>….</w:t>
            </w:r>
          </w:p>
        </w:tc>
        <w:tc>
          <w:tcPr>
            <w:tcW w:w="888" w:type="dxa"/>
          </w:tcPr>
          <w:p w:rsidR="00402BAB" w:rsidRDefault="00402BAB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401F4F" w:rsidP="002930B9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Принципы и подходы к формированию </w:t>
            </w:r>
            <w:r w:rsidR="002930B9">
              <w:rPr>
                <w:bCs/>
              </w:rPr>
              <w:t>П</w:t>
            </w:r>
            <w:r>
              <w:rPr>
                <w:bCs/>
              </w:rPr>
              <w:t>рограммы ……………………..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2930B9" w:rsidP="002930B9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Значимые для разработки и реализации Программы, характеристики, в том числе </w:t>
            </w:r>
            <w:proofErr w:type="gramStart"/>
            <w:r>
              <w:rPr>
                <w:bCs/>
              </w:rPr>
              <w:t>характеристики особенностей развития детей старшего дошкольного возраста</w:t>
            </w:r>
            <w:proofErr w:type="gramEnd"/>
            <w:r>
              <w:rPr>
                <w:bCs/>
              </w:rPr>
              <w:t xml:space="preserve"> с ОНР и ФФНР……………… …………………….</w:t>
            </w:r>
            <w:r w:rsidR="008071B0">
              <w:rPr>
                <w:bCs/>
              </w:rPr>
              <w:t>..</w:t>
            </w:r>
          </w:p>
        </w:tc>
        <w:tc>
          <w:tcPr>
            <w:tcW w:w="888" w:type="dxa"/>
          </w:tcPr>
          <w:p w:rsidR="00402BAB" w:rsidRDefault="00402BAB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Default="00533EA2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8071B0" w:rsidP="008071B0">
            <w:pPr>
              <w:pStyle w:val="Default"/>
              <w:numPr>
                <w:ilvl w:val="1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>Планируемые результаты освоения Программы ……………………………..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8071B0" w:rsidP="008071B0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>Целевые ориентиры в логопедической работе ……………………………..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402BAB" w:rsidTr="00533EA2">
        <w:tc>
          <w:tcPr>
            <w:tcW w:w="8536" w:type="dxa"/>
          </w:tcPr>
          <w:p w:rsidR="00402BAB" w:rsidRPr="00401F4F" w:rsidRDefault="008071B0" w:rsidP="008071B0">
            <w:pPr>
              <w:pStyle w:val="Default"/>
              <w:numPr>
                <w:ilvl w:val="2"/>
                <w:numId w:val="28"/>
              </w:numPr>
              <w:jc w:val="both"/>
              <w:rPr>
                <w:bCs/>
              </w:rPr>
            </w:pPr>
            <w:r>
              <w:rPr>
                <w:bCs/>
              </w:rPr>
              <w:t>Целевые ориентиры на этапе завершения освоения Программы………….</w:t>
            </w:r>
          </w:p>
        </w:tc>
        <w:tc>
          <w:tcPr>
            <w:tcW w:w="888" w:type="dxa"/>
          </w:tcPr>
          <w:p w:rsidR="00402BAB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8071B0" w:rsidTr="00533EA2">
        <w:tc>
          <w:tcPr>
            <w:tcW w:w="8536" w:type="dxa"/>
          </w:tcPr>
          <w:p w:rsidR="00533EA2" w:rsidRDefault="00E15623" w:rsidP="008071B0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 w:rsidRPr="00533EA2">
              <w:rPr>
                <w:b/>
                <w:bCs/>
              </w:rPr>
              <w:t xml:space="preserve"> </w:t>
            </w:r>
            <w:r w:rsidR="008071B0">
              <w:rPr>
                <w:b/>
                <w:bCs/>
              </w:rPr>
              <w:t>СОДЕРЖАТЕЛЬНЫЙ РАЗДЕЛ</w:t>
            </w:r>
          </w:p>
          <w:p w:rsidR="008071B0" w:rsidRPr="008071B0" w:rsidRDefault="00533EA2" w:rsidP="008071B0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2.1. Общие положения ………………………………………………………………..</w:t>
            </w:r>
          </w:p>
        </w:tc>
        <w:tc>
          <w:tcPr>
            <w:tcW w:w="888" w:type="dxa"/>
          </w:tcPr>
          <w:p w:rsidR="00533EA2" w:rsidRDefault="00533EA2" w:rsidP="00177714">
            <w:pPr>
              <w:pStyle w:val="Default"/>
              <w:jc w:val="center"/>
              <w:rPr>
                <w:b/>
                <w:bCs/>
              </w:rPr>
            </w:pPr>
          </w:p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8071B0" w:rsidTr="00533EA2">
        <w:tc>
          <w:tcPr>
            <w:tcW w:w="8536" w:type="dxa"/>
          </w:tcPr>
          <w:p w:rsidR="008071B0" w:rsidRDefault="008071B0" w:rsidP="00050BA8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</w:t>
            </w:r>
            <w:r w:rsidR="00050BA8">
              <w:rPr>
                <w:bCs/>
              </w:rPr>
              <w:t xml:space="preserve"> Описание образовательной деятельности по освоению пяти образовательных областей детьми с нарушениями речи …………………………..</w:t>
            </w:r>
          </w:p>
        </w:tc>
        <w:tc>
          <w:tcPr>
            <w:tcW w:w="888" w:type="dxa"/>
          </w:tcPr>
          <w:p w:rsidR="008071B0" w:rsidRDefault="008071B0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2.2.1. Образовательная область «Социально-коммуникативное развитие» ………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2.2.2. Образовательная область «Познавательное развитие» ………………………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2.2.3. Образовательная область «Речевое развитие» ……………………………….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8071B0" w:rsidTr="00533EA2">
        <w:tc>
          <w:tcPr>
            <w:tcW w:w="8536" w:type="dxa"/>
          </w:tcPr>
          <w:p w:rsidR="008071B0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2.2.4. Образовательная область «Художественно-эстетическое развитие» ………</w:t>
            </w:r>
          </w:p>
        </w:tc>
        <w:tc>
          <w:tcPr>
            <w:tcW w:w="888" w:type="dxa"/>
          </w:tcPr>
          <w:p w:rsidR="008071B0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2.2.5. Образовательная область «Физическое развитие» …………………………..</w:t>
            </w:r>
          </w:p>
        </w:tc>
        <w:tc>
          <w:tcPr>
            <w:tcW w:w="888" w:type="dxa"/>
          </w:tcPr>
          <w:p w:rsidR="00481E29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2.3. Перечень методических пособий, обеспечивающих реализацию содержания Программы …………………………………………………………………………….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533EA2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2.4. Описание вариативных форм, способов, методов и средств реализации Программы …………………………………………………………………………….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533EA2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2.5. Планы образовательной нагрузки (</w:t>
            </w:r>
            <w:proofErr w:type="gramStart"/>
            <w:r>
              <w:rPr>
                <w:bCs/>
              </w:rPr>
              <w:t>коррекционная</w:t>
            </w:r>
            <w:proofErr w:type="gramEnd"/>
            <w:r>
              <w:rPr>
                <w:bCs/>
              </w:rPr>
              <w:t xml:space="preserve"> ОД) ………………………</w:t>
            </w:r>
          </w:p>
        </w:tc>
        <w:tc>
          <w:tcPr>
            <w:tcW w:w="888" w:type="dxa"/>
          </w:tcPr>
          <w:p w:rsidR="00481E29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81E29" w:rsidTr="00533EA2">
        <w:tc>
          <w:tcPr>
            <w:tcW w:w="8536" w:type="dxa"/>
          </w:tcPr>
          <w:p w:rsidR="00481E29" w:rsidRDefault="00481E29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2.6. Современные методы образования дошкольников, рекомендации по их применению в образовательном процессе …………………………………………..</w:t>
            </w:r>
          </w:p>
        </w:tc>
        <w:tc>
          <w:tcPr>
            <w:tcW w:w="888" w:type="dxa"/>
          </w:tcPr>
          <w:p w:rsidR="00BB26BF" w:rsidRDefault="00BB26BF" w:rsidP="00177714">
            <w:pPr>
              <w:pStyle w:val="Default"/>
              <w:jc w:val="center"/>
              <w:rPr>
                <w:b/>
                <w:bCs/>
              </w:rPr>
            </w:pPr>
          </w:p>
          <w:p w:rsidR="00481E29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481E29" w:rsidTr="00533EA2">
        <w:tc>
          <w:tcPr>
            <w:tcW w:w="8536" w:type="dxa"/>
          </w:tcPr>
          <w:p w:rsidR="00481E29" w:rsidRDefault="00AF3193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2.7. Особенности взаимодействия педагогического коллектива с семьями воспитанников ………………………………………………………………………...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BB26BF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481E29" w:rsidTr="00533EA2">
        <w:tc>
          <w:tcPr>
            <w:tcW w:w="8536" w:type="dxa"/>
          </w:tcPr>
          <w:p w:rsidR="00BB26BF" w:rsidRDefault="00E15623" w:rsidP="00481E29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00CA7576">
              <w:rPr>
                <w:b/>
                <w:bCs/>
              </w:rPr>
              <w:t xml:space="preserve"> </w:t>
            </w:r>
            <w:r w:rsidR="00AF3193">
              <w:rPr>
                <w:b/>
                <w:bCs/>
              </w:rPr>
              <w:t>ОРГАНИЗАЦИОННЫЙ РАЗДЕЛ</w:t>
            </w:r>
          </w:p>
          <w:p w:rsidR="00481E29" w:rsidRPr="00AF3193" w:rsidRDefault="00BB26BF" w:rsidP="00481E29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>3.1. Материально-техническое обеспечение образовательного процесса в группе для детей с нарушениями речи ………………………………………………………</w:t>
            </w:r>
          </w:p>
        </w:tc>
        <w:tc>
          <w:tcPr>
            <w:tcW w:w="888" w:type="dxa"/>
          </w:tcPr>
          <w:p w:rsidR="00481E29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  <w:p w:rsidR="00BB26BF" w:rsidRDefault="00BB26BF" w:rsidP="00177714">
            <w:pPr>
              <w:pStyle w:val="Default"/>
              <w:jc w:val="center"/>
              <w:rPr>
                <w:b/>
                <w:bCs/>
              </w:rPr>
            </w:pPr>
          </w:p>
          <w:p w:rsidR="00BB26BF" w:rsidRPr="00401F4F" w:rsidRDefault="00BB26BF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AF3193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3.2. Организация развивающей предметно-пространственной среды (РППС) …..</w:t>
            </w:r>
          </w:p>
        </w:tc>
        <w:tc>
          <w:tcPr>
            <w:tcW w:w="888" w:type="dxa"/>
          </w:tcPr>
          <w:p w:rsidR="00BB26BF" w:rsidRPr="00401F4F" w:rsidRDefault="00BB26BF" w:rsidP="00BB26BF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Приложение 1</w:t>
            </w:r>
          </w:p>
        </w:tc>
        <w:tc>
          <w:tcPr>
            <w:tcW w:w="888" w:type="dxa"/>
          </w:tcPr>
          <w:p w:rsidR="00481E29" w:rsidRPr="00401F4F" w:rsidRDefault="00BB26BF" w:rsidP="00F57BC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57BCD">
              <w:rPr>
                <w:b/>
                <w:bCs/>
              </w:rPr>
              <w:t>1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Приложение 2</w:t>
            </w:r>
          </w:p>
        </w:tc>
        <w:tc>
          <w:tcPr>
            <w:tcW w:w="888" w:type="dxa"/>
          </w:tcPr>
          <w:p w:rsidR="00481E29" w:rsidRPr="00401F4F" w:rsidRDefault="00F57BCD" w:rsidP="00177714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481E29" w:rsidTr="00533EA2">
        <w:tc>
          <w:tcPr>
            <w:tcW w:w="8536" w:type="dxa"/>
          </w:tcPr>
          <w:p w:rsidR="00481E29" w:rsidRDefault="00BB26BF" w:rsidP="00481E29">
            <w:pPr>
              <w:pStyle w:val="Default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>Приложение 3</w:t>
            </w:r>
          </w:p>
        </w:tc>
        <w:tc>
          <w:tcPr>
            <w:tcW w:w="888" w:type="dxa"/>
          </w:tcPr>
          <w:p w:rsidR="00481E29" w:rsidRPr="00401F4F" w:rsidRDefault="00481E29" w:rsidP="0017771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402BAB" w:rsidRDefault="00E15623" w:rsidP="00E15623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</w:t>
      </w:r>
    </w:p>
    <w:p w:rsidR="00E15623" w:rsidRDefault="00E15623" w:rsidP="00E15623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E15623" w:rsidRPr="00E15623" w:rsidRDefault="00E15623" w:rsidP="00E15623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F91524" w:rsidRDefault="00F91524" w:rsidP="00177714">
      <w:pPr>
        <w:pStyle w:val="Default"/>
        <w:jc w:val="center"/>
        <w:rPr>
          <w:b/>
          <w:bCs/>
          <w:sz w:val="28"/>
          <w:szCs w:val="28"/>
        </w:rPr>
      </w:pPr>
    </w:p>
    <w:p w:rsidR="00F91524" w:rsidRDefault="00F91524" w:rsidP="00177714">
      <w:pPr>
        <w:pStyle w:val="Default"/>
        <w:jc w:val="center"/>
        <w:rPr>
          <w:b/>
          <w:bCs/>
          <w:sz w:val="28"/>
          <w:szCs w:val="28"/>
        </w:rPr>
      </w:pPr>
    </w:p>
    <w:p w:rsidR="00F91524" w:rsidRDefault="00F91524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E15623" w:rsidRDefault="00E15623" w:rsidP="00177714">
      <w:pPr>
        <w:pStyle w:val="Default"/>
        <w:jc w:val="center"/>
        <w:rPr>
          <w:b/>
          <w:bCs/>
          <w:sz w:val="28"/>
          <w:szCs w:val="28"/>
        </w:rPr>
      </w:pPr>
    </w:p>
    <w:p w:rsidR="00177714" w:rsidRDefault="00177714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Определение и назначение примерной Адаптированной основной образовательной программы дошкольного образования </w:t>
      </w:r>
    </w:p>
    <w:p w:rsidR="00177714" w:rsidRDefault="00177714" w:rsidP="0017771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детей с нарушениями речи.</w:t>
      </w:r>
    </w:p>
    <w:p w:rsidR="00177714" w:rsidRDefault="00177714" w:rsidP="00177714">
      <w:pPr>
        <w:pStyle w:val="Default"/>
        <w:jc w:val="center"/>
        <w:rPr>
          <w:sz w:val="28"/>
          <w:szCs w:val="28"/>
        </w:rPr>
      </w:pPr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Адаптированная основная образовательная программа для детей с нарушениями речи дошкольного образовательного учреждения МБДОУ«Детский сад №6 «Журавлик»</w:t>
      </w:r>
      <w:r w:rsidR="008572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еремисского</w:t>
      </w:r>
      <w:proofErr w:type="spellEnd"/>
      <w:r>
        <w:rPr>
          <w:sz w:val="28"/>
          <w:szCs w:val="28"/>
        </w:rPr>
        <w:t xml:space="preserve"> </w:t>
      </w:r>
      <w:r w:rsidR="00F915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Режевского</w:t>
      </w:r>
      <w:proofErr w:type="spellEnd"/>
      <w:r w:rsidR="00F91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городского округа (далее АООП ДО) разработана для обучения детей дошкольного возраста с нарушениями речи (ОНР). 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обеспечивает </w:t>
      </w:r>
      <w:proofErr w:type="gramStart"/>
      <w:r>
        <w:rPr>
          <w:sz w:val="28"/>
          <w:szCs w:val="28"/>
        </w:rPr>
        <w:t>образовательную</w:t>
      </w:r>
      <w:proofErr w:type="gramEnd"/>
      <w:r>
        <w:rPr>
          <w:sz w:val="28"/>
          <w:szCs w:val="28"/>
        </w:rPr>
        <w:t xml:space="preserve"> деятельность, работу по коррекции нарушений развития и социальную адаптацию воспитанников в группах компенсирующей направленности для детей с ограниченными возможностями здоровья (ОВЗ) с учетом особенностей их психофизического развития и индивидуальных возможностей. </w:t>
      </w:r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содержит </w:t>
      </w:r>
      <w:proofErr w:type="gramStart"/>
      <w:r>
        <w:rPr>
          <w:sz w:val="28"/>
          <w:szCs w:val="28"/>
        </w:rPr>
        <w:t>материал</w:t>
      </w:r>
      <w:proofErr w:type="gramEnd"/>
      <w:r>
        <w:rPr>
          <w:sz w:val="28"/>
          <w:szCs w:val="28"/>
        </w:rPr>
        <w:t xml:space="preserve"> для организации коррекционно-развивающей деятельности с каждой возрастной группой детей (</w:t>
      </w:r>
      <w:r w:rsidR="00857254">
        <w:rPr>
          <w:sz w:val="28"/>
          <w:szCs w:val="28"/>
        </w:rPr>
        <w:t>4</w:t>
      </w:r>
      <w:r>
        <w:rPr>
          <w:sz w:val="28"/>
          <w:szCs w:val="28"/>
        </w:rPr>
        <w:t xml:space="preserve">-7 лет). </w:t>
      </w:r>
      <w:proofErr w:type="gramStart"/>
      <w:r>
        <w:rPr>
          <w:sz w:val="28"/>
          <w:szCs w:val="28"/>
        </w:rPr>
        <w:t xml:space="preserve">Коррекционная деятельность включает логопедическую работу и работу по образовательным областям, соответствующим Федеральному государственному образовательному стандарту дошкольного образования (ФГОС ДО),  представляющему собой совокупность обязательных требований к дошкольному образованию. </w:t>
      </w:r>
      <w:proofErr w:type="gramEnd"/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программы легли: </w:t>
      </w:r>
      <w:proofErr w:type="gramStart"/>
      <w:r>
        <w:rPr>
          <w:sz w:val="28"/>
          <w:szCs w:val="28"/>
        </w:rPr>
        <w:t>Программа логопедической работы по преодолению общего недоразвития речи у детей Т. Б. Филичевой, Г.В. Чиркиной, Т. В. Тумановой и Примерная общеобразовательная программа дошкольного образования «От</w:t>
      </w:r>
      <w:r w:rsidR="00F91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рождения до школы» / под ред. 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 xml:space="preserve">, Т.С. Комаровой, М. А. Васильевой., с учётом возраста детей и с учётом современных подходов к планированию коррекционно-педагогического процесса. </w:t>
      </w:r>
      <w:proofErr w:type="gramEnd"/>
    </w:p>
    <w:p w:rsidR="00177714" w:rsidRDefault="00177714" w:rsidP="001777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АООП </w:t>
      </w:r>
      <w:proofErr w:type="gramStart"/>
      <w:r>
        <w:rPr>
          <w:sz w:val="28"/>
          <w:szCs w:val="28"/>
        </w:rPr>
        <w:t>ДО предусматривается</w:t>
      </w:r>
      <w:proofErr w:type="gramEnd"/>
      <w:r>
        <w:rPr>
          <w:sz w:val="28"/>
          <w:szCs w:val="28"/>
        </w:rPr>
        <w:t xml:space="preserve">  разностороннее развитие детей, коррекция недостатков в их речевом развитии, а также профилактика вторичных нарушений, развитие личности, мотивации и способностей детей в различных видах деятельности. </w:t>
      </w:r>
    </w:p>
    <w:p w:rsidR="00177714" w:rsidRDefault="00177714" w:rsidP="001777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АООП ДОУ включает следующие </w:t>
      </w:r>
      <w:r>
        <w:rPr>
          <w:b/>
          <w:bCs/>
          <w:i/>
          <w:iCs/>
          <w:sz w:val="28"/>
          <w:szCs w:val="28"/>
        </w:rPr>
        <w:t xml:space="preserve">образовательные области.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социально-коммуникативное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речевое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художественно-эстетическое развитие; </w:t>
      </w:r>
    </w:p>
    <w:p w:rsidR="00177714" w:rsidRDefault="00177714" w:rsidP="00177714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физическое развитие. </w:t>
      </w: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ind w:left="720"/>
        <w:jc w:val="both"/>
        <w:rPr>
          <w:sz w:val="28"/>
          <w:szCs w:val="28"/>
        </w:rPr>
      </w:pP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Целевой раздел </w:t>
      </w: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Пояснительная записка </w:t>
      </w:r>
    </w:p>
    <w:p w:rsidR="0084127C" w:rsidRDefault="00CA7576" w:rsidP="0084127C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84127C">
        <w:rPr>
          <w:sz w:val="28"/>
          <w:szCs w:val="28"/>
        </w:rPr>
        <w:t xml:space="preserve">даптированная основная образовательная программа (АООП ДО) разработана для детей старшего дошкольного возраста, имеющих общее недоразвитие речи (ОНР) в соответствии с нормативно-правовыми документами: </w:t>
      </w:r>
      <w:proofErr w:type="gramEnd"/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29 декабря 2012г. N 273-ФЗ «Об образовании в Российской Федерации»;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Конвенция о правах ребенка;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(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России) от 30 августа 2013г. № 1014г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осква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от 15.05.2013г. 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дошкольного образования</w:t>
      </w:r>
      <w:r w:rsidR="00E36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МБДОУ «Детского сада №6 «Журавлик»</w:t>
      </w:r>
      <w:r w:rsidR="00857254">
        <w:rPr>
          <w:sz w:val="28"/>
          <w:szCs w:val="28"/>
        </w:rPr>
        <w:t xml:space="preserve"> </w:t>
      </w:r>
      <w:proofErr w:type="spellStart"/>
      <w:r w:rsidR="00857254">
        <w:rPr>
          <w:sz w:val="28"/>
          <w:szCs w:val="28"/>
        </w:rPr>
        <w:t>с</w:t>
      </w:r>
      <w:proofErr w:type="gramStart"/>
      <w:r w:rsidR="00857254">
        <w:rPr>
          <w:sz w:val="28"/>
          <w:szCs w:val="28"/>
        </w:rPr>
        <w:t>.Ч</w:t>
      </w:r>
      <w:proofErr w:type="gramEnd"/>
      <w:r w:rsidR="00857254">
        <w:rPr>
          <w:sz w:val="28"/>
          <w:szCs w:val="28"/>
        </w:rPr>
        <w:t>еремисского</w:t>
      </w:r>
      <w:proofErr w:type="spellEnd"/>
      <w:r w:rsidR="00857254">
        <w:rPr>
          <w:sz w:val="28"/>
          <w:szCs w:val="28"/>
        </w:rPr>
        <w:t xml:space="preserve"> </w:t>
      </w:r>
      <w:proofErr w:type="spellStart"/>
      <w:r w:rsidR="00857254">
        <w:rPr>
          <w:sz w:val="28"/>
          <w:szCs w:val="28"/>
        </w:rPr>
        <w:t>Режевского</w:t>
      </w:r>
      <w:proofErr w:type="spellEnd"/>
      <w:r w:rsidR="00857254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;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адаптированная основная образовательная программа для дошкольников с тяжелыми нарушениями речи. Л. Б. </w:t>
      </w:r>
      <w:proofErr w:type="spellStart"/>
      <w:r>
        <w:rPr>
          <w:sz w:val="28"/>
          <w:szCs w:val="28"/>
        </w:rPr>
        <w:t>Баряева</w:t>
      </w:r>
      <w:proofErr w:type="spellEnd"/>
      <w:r>
        <w:rPr>
          <w:sz w:val="28"/>
          <w:szCs w:val="28"/>
        </w:rPr>
        <w:t xml:space="preserve">, Т. В. </w:t>
      </w:r>
      <w:proofErr w:type="spellStart"/>
      <w:r>
        <w:rPr>
          <w:sz w:val="28"/>
          <w:szCs w:val="28"/>
        </w:rPr>
        <w:t>Волосовец</w:t>
      </w:r>
      <w:proofErr w:type="spellEnd"/>
      <w:r>
        <w:rPr>
          <w:sz w:val="28"/>
          <w:szCs w:val="28"/>
        </w:rPr>
        <w:t xml:space="preserve">, О П. </w:t>
      </w:r>
      <w:proofErr w:type="spellStart"/>
      <w:r>
        <w:rPr>
          <w:sz w:val="28"/>
          <w:szCs w:val="28"/>
        </w:rPr>
        <w:t>Гаврилушкина</w:t>
      </w:r>
      <w:proofErr w:type="spellEnd"/>
      <w:r>
        <w:rPr>
          <w:sz w:val="28"/>
          <w:szCs w:val="28"/>
        </w:rPr>
        <w:t xml:space="preserve">, Г. Г. Голубева и др. Под редакцией профессора Л.В. Лопатиной. </w:t>
      </w:r>
    </w:p>
    <w:p w:rsidR="0084127C" w:rsidRDefault="0084127C" w:rsidP="0084127C">
      <w:pPr>
        <w:pStyle w:val="Default"/>
        <w:numPr>
          <w:ilvl w:val="0"/>
          <w:numId w:val="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дошкольных образовательных учреждений компенсирующего вида для детей с нарушениями речи Т.Б. Филичевой и Г.В. Чиркиной (Программа по преодолению общего недоразвития речи I , II и III-го уровня). </w:t>
      </w:r>
    </w:p>
    <w:p w:rsidR="0084127C" w:rsidRDefault="0084127C" w:rsidP="0084127C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857254">
        <w:rPr>
          <w:sz w:val="28"/>
          <w:szCs w:val="28"/>
        </w:rPr>
        <w:t>Программа</w:t>
      </w:r>
      <w:r w:rsidR="00857254" w:rsidRPr="00857254">
        <w:rPr>
          <w:sz w:val="28"/>
          <w:szCs w:val="28"/>
        </w:rPr>
        <w:t xml:space="preserve"> </w:t>
      </w:r>
      <w:r w:rsidRPr="00857254">
        <w:rPr>
          <w:sz w:val="28"/>
          <w:szCs w:val="28"/>
        </w:rPr>
        <w:t xml:space="preserve"> коррекционно-развивающей работы в логопедической группе детского сада для детей с общим недоразвитием речи (с 4 до 7 лет). Н. В. </w:t>
      </w:r>
      <w:proofErr w:type="spellStart"/>
      <w:r w:rsidRPr="00857254">
        <w:rPr>
          <w:sz w:val="28"/>
          <w:szCs w:val="28"/>
        </w:rPr>
        <w:t>Нищевой</w:t>
      </w:r>
      <w:proofErr w:type="spellEnd"/>
      <w:r w:rsidRPr="00857254">
        <w:rPr>
          <w:sz w:val="28"/>
          <w:szCs w:val="28"/>
        </w:rPr>
        <w:t xml:space="preserve">. </w:t>
      </w:r>
    </w:p>
    <w:p w:rsidR="00857254" w:rsidRPr="00857254" w:rsidRDefault="00857254" w:rsidP="00857254">
      <w:pPr>
        <w:pStyle w:val="Default"/>
        <w:ind w:left="720"/>
        <w:jc w:val="both"/>
        <w:rPr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F91524" w:rsidRDefault="00F91524" w:rsidP="0084127C">
      <w:pPr>
        <w:pStyle w:val="Default"/>
        <w:jc w:val="both"/>
        <w:rPr>
          <w:b/>
          <w:bCs/>
          <w:sz w:val="28"/>
          <w:szCs w:val="28"/>
        </w:rPr>
      </w:pP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1.1.1. Цели и задачи реализации Программы </w:t>
      </w:r>
    </w:p>
    <w:p w:rsidR="00857254" w:rsidRDefault="00857254" w:rsidP="0084127C">
      <w:pPr>
        <w:pStyle w:val="Default"/>
        <w:jc w:val="both"/>
        <w:rPr>
          <w:b/>
          <w:bCs/>
          <w:sz w:val="28"/>
          <w:szCs w:val="28"/>
        </w:rPr>
      </w:pP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Цели реализации Программы: </w:t>
      </w:r>
    </w:p>
    <w:p w:rsidR="0084127C" w:rsidRDefault="0084127C" w:rsidP="008412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- является создание оптимальных условий для коррекционно-развивающей работы и всестороннего гармоничного, личностного развития детей дошкольного возраста с ОНР, их позитивной социализации, развития инициативы и творческих способностей на основе сотрудничества с взрослыми и сверстниками в соответствующих возрасту видах деятельности. </w:t>
      </w:r>
    </w:p>
    <w:p w:rsidR="00857254" w:rsidRDefault="00857254" w:rsidP="0084127C">
      <w:pPr>
        <w:pStyle w:val="Default"/>
        <w:ind w:left="720"/>
        <w:jc w:val="both"/>
        <w:rPr>
          <w:b/>
          <w:bCs/>
          <w:sz w:val="28"/>
          <w:szCs w:val="28"/>
        </w:rPr>
      </w:pPr>
    </w:p>
    <w:p w:rsidR="00857254" w:rsidRPr="00857254" w:rsidRDefault="0084127C" w:rsidP="00857254">
      <w:pPr>
        <w:pStyle w:val="Default"/>
        <w:jc w:val="both"/>
        <w:rPr>
          <w:rFonts w:ascii="Symbol" w:hAnsi="Symbol" w:cs="Symbol"/>
        </w:rPr>
      </w:pPr>
      <w:r>
        <w:rPr>
          <w:b/>
          <w:bCs/>
          <w:sz w:val="28"/>
          <w:szCs w:val="28"/>
        </w:rPr>
        <w:t>Задачи реализации Программы:</w:t>
      </w:r>
      <w:r w:rsidR="00857254" w:rsidRPr="00857254">
        <w:t xml:space="preserve"> </w:t>
      </w:r>
    </w:p>
    <w:p w:rsidR="00857254" w:rsidRPr="00857254" w:rsidRDefault="00857254" w:rsidP="00857254">
      <w:p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Symbol" w:eastAsiaTheme="minorEastAsia" w:hAnsi="Symbol" w:cs="Symbol"/>
          <w:color w:val="000000"/>
          <w:sz w:val="28"/>
          <w:szCs w:val="28"/>
          <w:lang w:eastAsia="ru-RU"/>
        </w:rPr>
        <w:t></w:t>
      </w:r>
      <w:r w:rsidRPr="00857254">
        <w:rPr>
          <w:rFonts w:ascii="Symbol" w:eastAsiaTheme="minorEastAsia" w:hAnsi="Symbol" w:cs="Symbol"/>
          <w:color w:val="000000"/>
          <w:sz w:val="28"/>
          <w:szCs w:val="28"/>
          <w:lang w:eastAsia="ru-RU"/>
        </w:rPr>
        <w:t></w:t>
      </w: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обеспечивать условия для охраны и укрепления психофизического здоровья детей, их эмоционального благополучия и полноценного развития каждого ребенка с учетом индивидуальных особенностей, осуществление необходимой коррекции недостатков в физическом и психическом развитии детей,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способствовать овладению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формировать эмоционально-насыщенную предметно-пространственную развивающую среду, предусматривающую чередование специально-организованной образовательной деятельности и нерегламентированной деятельности детей, способствующей успешному эмоциональному, речевому и интеллектуальному развитию детей, возможности для их самовыражения и саморазвития,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построить систему коррекционно-развивающей работы с детьми, обеспечивающей выравнивание речевого и психофизического развития детей,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создавать в группах атмосферу гуманного и доброжелательного отношения ко всем воспитанникам, результатам их деятельности, что позволяет растить их общительными, добрыми, любознательными, инициативными, стремящимися к самостоятельности и творчеству,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максимально использовать образовательную деятельность разных видов, их интеграцию в целях повышения эффективности коррекционно-развивающего процесса, вариативность образовательного материала, позволяющего развивать детей в соответствии с их потребностями, интересами и особенностями,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воспитывать гражданственность, уважение к правам и свободам человека, любовь к окружающей природе, Родине, семье, эмоциональную отзывчивость, способность к сопереживанию, готовность к проявлению гуманного отношения,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формировать предпосылки к учебной деятельности, обеспечивая преемственность в работе детского сада и начальной школы,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взаимодействовать со всеми участниками образовательных отношений с целью обеспечения полноценного развития воспитанников, </w:t>
      </w:r>
    </w:p>
    <w:p w:rsidR="00857254" w:rsidRPr="00857254" w:rsidRDefault="00857254" w:rsidP="0085725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5725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обеспечить единство подходов к воспитанию детей в условиях дошкольного образовательного учреждения и семьи.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 w:rsidRPr="00857254">
        <w:rPr>
          <w:sz w:val="28"/>
          <w:szCs w:val="28"/>
        </w:rPr>
        <w:t xml:space="preserve">Коррекционно-образовательный процесс представлен в АООП ДО для детей с нарушениями речи как целостная структура, а сама АООП </w:t>
      </w:r>
      <w:proofErr w:type="gramStart"/>
      <w:r w:rsidRPr="00857254">
        <w:rPr>
          <w:sz w:val="28"/>
          <w:szCs w:val="28"/>
        </w:rPr>
        <w:t>ДО</w:t>
      </w:r>
      <w:proofErr w:type="gramEnd"/>
      <w:r w:rsidRPr="00857254">
        <w:rPr>
          <w:sz w:val="28"/>
          <w:szCs w:val="28"/>
        </w:rPr>
        <w:t xml:space="preserve"> является комплексной. Решение конкретных задач коррекционно-развивающей работы, обозначенных в каждом разделе программы, возможно лишь при условии комплексного подхода к воспитанию и образованию, тесной взаимосвязи в работе всех специалистов (учителя-логопеда, воспитателей, музыкального руководителя, руководитель физическим воспитан</w:t>
      </w:r>
      <w:r>
        <w:rPr>
          <w:sz w:val="28"/>
          <w:szCs w:val="28"/>
        </w:rPr>
        <w:t xml:space="preserve">ием, педагога-психолога, </w:t>
      </w:r>
      <w:r w:rsidRPr="00857254">
        <w:rPr>
          <w:sz w:val="28"/>
          <w:szCs w:val="28"/>
        </w:rPr>
        <w:t xml:space="preserve"> медицинской сестры) дошкольной организации, а также при участии родителей в реализации программных требований. Все коррекционно-развивающие индивидуальные, подгрупповые, групповые, интегрированные занятия в</w:t>
      </w:r>
      <w:r>
        <w:rPr>
          <w:sz w:val="28"/>
          <w:szCs w:val="28"/>
        </w:rPr>
        <w:t xml:space="preserve"> соответствии с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детей с нарушениями речи носят игровой характер, насыщены разнообразными играми и развивающими игровыми упражнениями и ни в коей мере не дублируют школьных форм обучения.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Работой по образовательной области «</w:t>
      </w:r>
      <w:r>
        <w:rPr>
          <w:b/>
          <w:bCs/>
          <w:sz w:val="28"/>
          <w:szCs w:val="28"/>
        </w:rPr>
        <w:t>Речевое развитие</w:t>
      </w:r>
      <w:r>
        <w:rPr>
          <w:sz w:val="28"/>
          <w:szCs w:val="28"/>
        </w:rPr>
        <w:t xml:space="preserve">»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работе по образовательной области «</w:t>
      </w:r>
      <w:r>
        <w:rPr>
          <w:b/>
          <w:bCs/>
          <w:sz w:val="28"/>
          <w:szCs w:val="28"/>
        </w:rPr>
        <w:t>Познавательное развитие</w:t>
      </w:r>
      <w:r>
        <w:rPr>
          <w:sz w:val="28"/>
          <w:szCs w:val="28"/>
        </w:rPr>
        <w:t xml:space="preserve">» участвуют воспитатели, учитель-логопед, педагог-психолог.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сферы;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специалистами в области «</w:t>
      </w:r>
      <w:r>
        <w:rPr>
          <w:b/>
          <w:bCs/>
          <w:sz w:val="28"/>
          <w:szCs w:val="28"/>
        </w:rPr>
        <w:t>Социально-коммуникативное развитие</w:t>
      </w:r>
      <w:r>
        <w:rPr>
          <w:sz w:val="28"/>
          <w:szCs w:val="28"/>
        </w:rPr>
        <w:t xml:space="preserve">» выступают воспитатели и учитель-логопед при условии, что остальные специалисты и родители дошкольников подключаются к их работе. Решение задач этой области осуществляется в ходе режимных моментов, коррекционных играх-занятиях, в игровой деятельности детей, во взаимодействии с родителями. </w:t>
      </w:r>
    </w:p>
    <w:p w:rsidR="00857254" w:rsidRDefault="00857254" w:rsidP="00857254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образовательной области «</w:t>
      </w:r>
      <w:r>
        <w:rPr>
          <w:b/>
          <w:bCs/>
          <w:sz w:val="28"/>
          <w:szCs w:val="28"/>
        </w:rPr>
        <w:t>Художественно-эстетическое развитие</w:t>
      </w:r>
      <w:r>
        <w:rPr>
          <w:sz w:val="28"/>
          <w:szCs w:val="28"/>
        </w:rPr>
        <w:t xml:space="preserve">» принимают участие воспитатели, музыкальный руководитель и учитель-логопед. </w:t>
      </w:r>
    </w:p>
    <w:p w:rsidR="00857254" w:rsidRDefault="00857254" w:rsidP="00066E77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Работу в образовательных области «</w:t>
      </w:r>
      <w:r>
        <w:rPr>
          <w:b/>
          <w:bCs/>
          <w:sz w:val="28"/>
          <w:szCs w:val="28"/>
        </w:rPr>
        <w:t>Физическое развитие</w:t>
      </w:r>
      <w:r>
        <w:rPr>
          <w:sz w:val="28"/>
          <w:szCs w:val="28"/>
        </w:rPr>
        <w:t xml:space="preserve">» осуществляют воспитатели и руководитель физическим воспитанием при обязательном подключении всех остальных педагогов и родителей дошкольников. </w:t>
      </w:r>
    </w:p>
    <w:p w:rsidR="00857254" w:rsidRDefault="00857254" w:rsidP="00066E77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Коррекционное направление работы является приоритетным </w:t>
      </w:r>
      <w:r>
        <w:rPr>
          <w:sz w:val="28"/>
          <w:szCs w:val="28"/>
        </w:rPr>
        <w:t xml:space="preserve">в группах для детей с нарушением речи,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Кроме того, все специалисты и родители дошкольников под руководством учителя-логопеда занимаются коррекционно-развивающей работой, участвуют в исправлении речевого нарушения и связанных с ним процессов. </w:t>
      </w:r>
    </w:p>
    <w:p w:rsidR="00857254" w:rsidRDefault="00857254" w:rsidP="008572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АООП ДО МБДОУ «Детского сада №</w:t>
      </w:r>
      <w:r w:rsidR="00066E77">
        <w:rPr>
          <w:sz w:val="28"/>
          <w:szCs w:val="28"/>
        </w:rPr>
        <w:t>6 «Журавлик</w:t>
      </w:r>
      <w:r>
        <w:rPr>
          <w:sz w:val="28"/>
          <w:szCs w:val="28"/>
        </w:rPr>
        <w:t>»</w:t>
      </w:r>
      <w:r w:rsidR="00066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ориентирована на детей 5-7 лет с нарушениями речи и составлена на 2 учебных года (старшая и подготовительная к школе группы для детей с нарушениями речи). </w:t>
      </w:r>
    </w:p>
    <w:p w:rsidR="00066E77" w:rsidRDefault="00066E77" w:rsidP="00857254">
      <w:pPr>
        <w:pStyle w:val="Default"/>
        <w:jc w:val="both"/>
        <w:rPr>
          <w:b/>
          <w:bCs/>
          <w:sz w:val="28"/>
          <w:szCs w:val="28"/>
        </w:rPr>
      </w:pPr>
    </w:p>
    <w:p w:rsidR="00857254" w:rsidRDefault="00857254" w:rsidP="008572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1.1.2. Принципы и подходы к формированию Программы </w:t>
      </w:r>
    </w:p>
    <w:p w:rsidR="00857254" w:rsidRDefault="00857254" w:rsidP="008572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Принципы к формированию Программы </w:t>
      </w:r>
    </w:p>
    <w:p w:rsidR="00066E77" w:rsidRDefault="00066E77" w:rsidP="00857254">
      <w:pPr>
        <w:pStyle w:val="Default"/>
        <w:ind w:firstLine="696"/>
        <w:jc w:val="both"/>
        <w:rPr>
          <w:sz w:val="28"/>
          <w:szCs w:val="28"/>
        </w:rPr>
      </w:pPr>
    </w:p>
    <w:p w:rsidR="0084127C" w:rsidRDefault="00857254" w:rsidP="00857254">
      <w:pPr>
        <w:pStyle w:val="Default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Программа имеет в своей основе следующие принципы:</w:t>
      </w:r>
    </w:p>
    <w:p w:rsidR="00066E77" w:rsidRDefault="00066E77" w:rsidP="00857254">
      <w:pPr>
        <w:pStyle w:val="Default"/>
        <w:ind w:firstLine="696"/>
        <w:jc w:val="both"/>
        <w:rPr>
          <w:sz w:val="28"/>
          <w:szCs w:val="28"/>
        </w:rPr>
      </w:pP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индивидуального психолого-педагогического сопровождения.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поддержки творческой и социальной успешности воспитанников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="00F9152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сопровождения детей в образовательном процессе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3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Проектный подход к организации образовательной деятельности разных видов и культурных практик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комплексности коррекционной работы, предполагающий интеграцию усилий разных специалистов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Принципы формирования программы основаны на особенностях и традициях организации образовательного процесса, сложившиеся в Детском саду №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индивидуального психолого-педагогического сопровождения.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поддержки творческой и социальной успешности воспитанников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сопровождения детей в образовательном процессе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43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Проектный подход к организации образовательной деятельности разных видов и культурных практик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Принцип комплексности коррекционной работы, предполагающий интеграцию усилий разных специалистов </w:t>
      </w:r>
    </w:p>
    <w:p w:rsidR="00066E77" w:rsidRPr="00066E77" w:rsidRDefault="00066E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направления работы: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исследование речи детей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планирование логопедических занятий;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развитие подвижности речевого аппарата и проведение работы по коррекции звукопроизношения;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развитие фонематического восприятия обучение детей процессам звукового анализа и синтеза слов, анализу предложений;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активизация словарного запаса формирование обобщающих понятий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обучение правильному употреблению в речи разных грамматических категорий; формирование навыков словообразования и словоизменения;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обучение разным видам связного высказывания;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развитие психических функций, тесно связанных с речью: словесно-логического мышления, памяти, внимания, воображения;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привлечение родителей к коррекционной работе, проведение с ними консультаций, обучение практическим приёмам и упражнениям для работы с детьми дома по закреплению речевых навыков, получаемых в ДОУ, дает родителям специальные знания.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Мониторинг речевого развития детей. </w:t>
      </w:r>
    </w:p>
    <w:p w:rsidR="00066E77" w:rsidRPr="00066E77" w:rsidRDefault="00066E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887277" w:rsidRDefault="008872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6E77" w:rsidRPr="00066E77" w:rsidRDefault="00066E77" w:rsidP="00066E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Средства реализации программы: </w:t>
      </w:r>
    </w:p>
    <w:p w:rsidR="00066E77" w:rsidRPr="00887277" w:rsidRDefault="00887277" w:rsidP="0088727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8872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</w:t>
      </w:r>
      <w:r w:rsidR="00066E77" w:rsidRPr="008872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Непосредственно-образовательная деятельность: </w:t>
      </w:r>
    </w:p>
    <w:p w:rsidR="00887277" w:rsidRPr="00887277" w:rsidRDefault="00887277" w:rsidP="0088727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58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логопедические занятия по формированию лексико-грамматических средств языка, развитию связной речи, формированию произношения и развитию фонематического восприятия; </w:t>
      </w:r>
    </w:p>
    <w:p w:rsidR="00066E77" w:rsidRPr="00066E77" w:rsidRDefault="00066E77" w:rsidP="00066E7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066E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интеграция: </w:t>
      </w:r>
    </w:p>
    <w:p w:rsidR="00066E77" w:rsidRDefault="00066E77" w:rsidP="00066E77">
      <w:pPr>
        <w:pStyle w:val="Default"/>
        <w:ind w:firstLine="696"/>
        <w:jc w:val="both"/>
        <w:rPr>
          <w:sz w:val="28"/>
          <w:szCs w:val="28"/>
        </w:rPr>
      </w:pPr>
      <w:r w:rsidRPr="00066E77">
        <w:rPr>
          <w:sz w:val="28"/>
          <w:szCs w:val="28"/>
        </w:rPr>
        <w:t xml:space="preserve">в подготовку к обучению грамоте; в познавательное развитие; музыкальные, физкультурные, занятия по </w:t>
      </w:r>
      <w:proofErr w:type="spellStart"/>
      <w:r w:rsidRPr="00066E77">
        <w:rPr>
          <w:sz w:val="28"/>
          <w:szCs w:val="28"/>
        </w:rPr>
        <w:t>изодеятельности</w:t>
      </w:r>
      <w:proofErr w:type="spellEnd"/>
      <w:r w:rsidR="00887277">
        <w:rPr>
          <w:sz w:val="28"/>
          <w:szCs w:val="28"/>
        </w:rPr>
        <w:t>.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Образовательная деятельность в режимных моментах: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художественной литературой;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экскурсии, наблюдения;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игры;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62"/>
        <w:rPr>
          <w:sz w:val="28"/>
          <w:szCs w:val="28"/>
        </w:rPr>
      </w:pPr>
      <w:r>
        <w:rPr>
          <w:sz w:val="28"/>
          <w:szCs w:val="28"/>
        </w:rPr>
        <w:t xml:space="preserve">праздники и развлечения; </w:t>
      </w:r>
    </w:p>
    <w:p w:rsidR="00887277" w:rsidRDefault="00887277" w:rsidP="00887277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детское художественное творчество.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Самостоятельная деятельность детей.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Взаимодействие с педагогами и родителями: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2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(личные контакты, практические семинары, открытые просмотры, совместное обсуждение новинок методической литературы) </w:t>
      </w:r>
    </w:p>
    <w:p w:rsidR="00887277" w:rsidRDefault="00887277" w:rsidP="0088727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Совместная деятельность учителя-логопеда, воспитателей, родителей, профильных специалистов, работающих в логопедической группе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Предметно-развивающая среда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Диагностика состояния речевого развития с последующим установлением логопедического заключения; отслеживание динамики речевого развития через сравнение вводной и повторной (заключительной диагностики).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реализации программы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 проектов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proofErr w:type="spellStart"/>
      <w:r>
        <w:rPr>
          <w:sz w:val="28"/>
          <w:szCs w:val="28"/>
        </w:rPr>
        <w:t>Социоигровые</w:t>
      </w:r>
      <w:proofErr w:type="spellEnd"/>
      <w:r>
        <w:rPr>
          <w:sz w:val="28"/>
          <w:szCs w:val="28"/>
        </w:rPr>
        <w:t xml:space="preserve"> подходы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Методы моделирования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Информационно-коммуникативные технологии </w:t>
      </w:r>
    </w:p>
    <w:p w:rsidR="00887277" w:rsidRDefault="00887277" w:rsidP="00887277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Интегрированный подход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1.1.3. Значимые для разработки и реализации Программы, характеристики, в том числе </w:t>
      </w:r>
      <w:proofErr w:type="gramStart"/>
      <w:r>
        <w:rPr>
          <w:b/>
          <w:bCs/>
          <w:sz w:val="28"/>
          <w:szCs w:val="28"/>
        </w:rPr>
        <w:t>характеристики особенностей развития детей старшего дошкольного возраста</w:t>
      </w:r>
      <w:proofErr w:type="gramEnd"/>
      <w:r>
        <w:rPr>
          <w:b/>
          <w:bCs/>
          <w:sz w:val="28"/>
          <w:szCs w:val="28"/>
        </w:rPr>
        <w:t xml:space="preserve"> с ОНР и ФФНР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АООП ДО </w:t>
      </w:r>
      <w:proofErr w:type="gramStart"/>
      <w:r>
        <w:rPr>
          <w:sz w:val="28"/>
          <w:szCs w:val="28"/>
        </w:rPr>
        <w:t>разработана</w:t>
      </w:r>
      <w:proofErr w:type="gramEnd"/>
      <w:r>
        <w:rPr>
          <w:sz w:val="28"/>
          <w:szCs w:val="28"/>
        </w:rPr>
        <w:t xml:space="preserve"> для воспитания и обучения дошкольников с такими нарушениями речи как общее недоразвитие речи (всех уровней).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Характеристики особенностей развития детей с нарушениями речи представлены в Приложении № 1. </w:t>
      </w:r>
    </w:p>
    <w:p w:rsidR="00887277" w:rsidRDefault="00887277" w:rsidP="00887277">
      <w:pPr>
        <w:pStyle w:val="Default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детей с нарушениями речи строится на основе общих закономерностей развития детей дошкольного возраста с учетом </w:t>
      </w:r>
      <w:proofErr w:type="spellStart"/>
      <w:r>
        <w:rPr>
          <w:sz w:val="28"/>
          <w:szCs w:val="28"/>
        </w:rPr>
        <w:t>сензитивных</w:t>
      </w:r>
      <w:proofErr w:type="spellEnd"/>
      <w:r>
        <w:rPr>
          <w:sz w:val="28"/>
          <w:szCs w:val="28"/>
        </w:rPr>
        <w:t xml:space="preserve"> периодов в развитии психических процессов.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Дети одной возрастной категории, посещающие логопедические группы ДОУ, могут иметь качественно неоднородные уровни речевого развития. Поэтому при выборе индивидуального образовательного маршрута, определяемого требованиями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учитывается не только </w:t>
      </w:r>
      <w:proofErr w:type="gramStart"/>
      <w:r>
        <w:rPr>
          <w:sz w:val="28"/>
          <w:szCs w:val="28"/>
        </w:rPr>
        <w:t>возраст</w:t>
      </w:r>
      <w:proofErr w:type="gramEnd"/>
      <w:r>
        <w:rPr>
          <w:sz w:val="28"/>
          <w:szCs w:val="28"/>
        </w:rPr>
        <w:t xml:space="preserve"> ребенка, но и уровень его речевого развития, а также индивидуально-типологические особенности развития ребенка.</w:t>
      </w:r>
      <w:r w:rsidRPr="00887277">
        <w:rPr>
          <w:sz w:val="28"/>
          <w:szCs w:val="28"/>
        </w:rPr>
        <w:t xml:space="preserve">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Таким образом, АООП ДО для детей с нарушениями речи  МБДОУ «Детского сада №6»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еремисского, разработанная в соответствии с ФГОС ДО, направлена на: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охрану и укрепление здоровья воспитанников, их всестороннее (физическое, </w:t>
      </w:r>
      <w:proofErr w:type="spellStart"/>
      <w:r>
        <w:rPr>
          <w:sz w:val="28"/>
          <w:szCs w:val="28"/>
        </w:rPr>
        <w:t>социальнокоммуникативное</w:t>
      </w:r>
      <w:proofErr w:type="spellEnd"/>
      <w:r>
        <w:rPr>
          <w:sz w:val="28"/>
          <w:szCs w:val="28"/>
        </w:rPr>
        <w:t xml:space="preserve">, познавательное, речевое и художественно-эстетическое) развитие, коррекцию нарушений речевого развития;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равных возможностей для полноценного развития каждого ребенка в период дошкольного детства независимо от тяжести речевого нарушения;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адекватной возрастным, типологическим и индивидуальным возможностям детей с нарушениями речи модели образовательного процесса, основанной на реализации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 и онтогенетического принципов, принципа единства диагностики, коррекции и развития; </w:t>
      </w:r>
    </w:p>
    <w:p w:rsidR="00887277" w:rsidRDefault="00887277" w:rsidP="00887277">
      <w:pPr>
        <w:pStyle w:val="Default"/>
        <w:numPr>
          <w:ilvl w:val="0"/>
          <w:numId w:val="5"/>
        </w:numPr>
        <w:spacing w:after="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реализацию преемственности содержания общеобразовательных программ дошкольного и начального общего образования; </w:t>
      </w:r>
    </w:p>
    <w:p w:rsidR="00887277" w:rsidRDefault="00887277" w:rsidP="00887277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укрепление здоровья детей. </w:t>
      </w:r>
    </w:p>
    <w:p w:rsidR="00887277" w:rsidRDefault="00887277" w:rsidP="00887277">
      <w:pPr>
        <w:pStyle w:val="Default"/>
        <w:rPr>
          <w:sz w:val="28"/>
          <w:szCs w:val="28"/>
        </w:rPr>
      </w:pPr>
    </w:p>
    <w:p w:rsidR="00887277" w:rsidRDefault="00887277" w:rsidP="008872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Целостное содержание АООП ДО для детей с нарушениями речи обеспечивает </w:t>
      </w:r>
      <w:proofErr w:type="gramStart"/>
      <w:r>
        <w:rPr>
          <w:sz w:val="28"/>
          <w:szCs w:val="28"/>
        </w:rPr>
        <w:t>целенаправленную</w:t>
      </w:r>
      <w:proofErr w:type="gramEnd"/>
      <w:r>
        <w:rPr>
          <w:sz w:val="28"/>
          <w:szCs w:val="28"/>
        </w:rPr>
        <w:t xml:space="preserve"> и последовательную работы по всем направлениями развития детей с нарушениями речи в МБДОУ «Детском саду №6 «Журавлик».</w:t>
      </w:r>
    </w:p>
    <w:p w:rsidR="00887277" w:rsidRDefault="00887277" w:rsidP="00887277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Режим работы ДОУ </w:t>
      </w:r>
      <w:r>
        <w:rPr>
          <w:sz w:val="28"/>
          <w:szCs w:val="28"/>
        </w:rPr>
        <w:t xml:space="preserve">выстроен с учетом потребностей родителей (законных представителей) и возможностей дошкольной образовательной организации. Учреждение функционирует в режиме пятидневной рабочей недели с двумя выходными днями (суббота, воскресенье, государственные праздничные дни). </w:t>
      </w:r>
    </w:p>
    <w:p w:rsidR="00887277" w:rsidRDefault="00887277" w:rsidP="0088727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работы - 7.30 - 18.00 </w:t>
      </w:r>
    </w:p>
    <w:p w:rsidR="00887277" w:rsidRDefault="00887277" w:rsidP="008872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Детский сад укомплектован</w:t>
      </w:r>
      <w:r w:rsidR="00006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педагогическим и техническим персоналом в соответствии со штатным расписанием.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Планируемые результаты освоения Программы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 уровня речевого развития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887277" w:rsidRPr="008D08ED" w:rsidRDefault="00887277" w:rsidP="007412ED">
      <w:pPr>
        <w:pStyle w:val="Default"/>
        <w:jc w:val="both"/>
        <w:rPr>
          <w:sz w:val="28"/>
          <w:szCs w:val="28"/>
          <w:u w:val="single"/>
        </w:rPr>
      </w:pPr>
      <w:r w:rsidRPr="008D08ED">
        <w:rPr>
          <w:bCs/>
          <w:sz w:val="28"/>
          <w:szCs w:val="28"/>
          <w:u w:val="single"/>
        </w:rPr>
        <w:t xml:space="preserve">В итоге логопедической работы дети должны научиться: </w:t>
      </w: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понимать и выделять из речи названия окружающих предметов и действий с ними (в соответствии с изученными лексическими темами: </w:t>
      </w:r>
      <w:proofErr w:type="gramEnd"/>
    </w:p>
    <w:p w:rsidR="00887277" w:rsidRDefault="00887277" w:rsidP="007412ED">
      <w:pPr>
        <w:pStyle w:val="Default"/>
        <w:jc w:val="both"/>
        <w:rPr>
          <w:sz w:val="28"/>
          <w:szCs w:val="28"/>
        </w:rPr>
      </w:pPr>
    </w:p>
    <w:p w:rsidR="00887277" w:rsidRDefault="00887277" w:rsidP="007412E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«Игрушки», «Посуда», «Мебель», «Продукты питания», «Одежда» и</w:t>
      </w:r>
      <w:r w:rsidR="00741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т. д.); </w:t>
      </w:r>
      <w:proofErr w:type="gramEnd"/>
    </w:p>
    <w:p w:rsidR="00887277" w:rsidRDefault="00887277" w:rsidP="007412ED">
      <w:pPr>
        <w:pStyle w:val="Default"/>
        <w:spacing w:after="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называть некоторые части тела </w:t>
      </w:r>
      <w:r>
        <w:rPr>
          <w:i/>
          <w:iCs/>
          <w:sz w:val="28"/>
          <w:szCs w:val="28"/>
        </w:rPr>
        <w:t xml:space="preserve">(голова, ноги, руки, глаза, рот, уши </w:t>
      </w:r>
      <w:r>
        <w:rPr>
          <w:sz w:val="28"/>
          <w:szCs w:val="28"/>
        </w:rPr>
        <w:t xml:space="preserve">и т. д.) и одежды </w:t>
      </w:r>
      <w:r>
        <w:rPr>
          <w:i/>
          <w:iCs/>
          <w:sz w:val="28"/>
          <w:szCs w:val="28"/>
        </w:rPr>
        <w:t xml:space="preserve">(карман, рукав </w:t>
      </w:r>
      <w:r>
        <w:rPr>
          <w:sz w:val="28"/>
          <w:szCs w:val="28"/>
        </w:rPr>
        <w:t xml:space="preserve">и т. д.); </w:t>
      </w:r>
      <w:proofErr w:type="gramEnd"/>
    </w:p>
    <w:p w:rsidR="007412ED" w:rsidRDefault="00887277" w:rsidP="007412ED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обозначать наиболее распространенные действия </w:t>
      </w:r>
      <w:r>
        <w:rPr>
          <w:i/>
          <w:iCs/>
          <w:sz w:val="28"/>
          <w:szCs w:val="28"/>
        </w:rPr>
        <w:t xml:space="preserve">(сиди, мой, стой, пой, ешь, пей, иди </w:t>
      </w:r>
      <w:r>
        <w:rPr>
          <w:sz w:val="28"/>
          <w:szCs w:val="28"/>
        </w:rPr>
        <w:t>и т. д.)» некоторые свои физиологические и эмоционально-аффективные со</w:t>
      </w:r>
      <w:r w:rsidR="007412ED">
        <w:rPr>
          <w:sz w:val="28"/>
          <w:szCs w:val="28"/>
        </w:rPr>
        <w:t xml:space="preserve">стояния </w:t>
      </w:r>
      <w:r w:rsidR="007412ED">
        <w:rPr>
          <w:i/>
          <w:iCs/>
          <w:sz w:val="28"/>
          <w:szCs w:val="28"/>
        </w:rPr>
        <w:t xml:space="preserve">(холодно, тепло, больно </w:t>
      </w:r>
      <w:r w:rsidR="007412ED">
        <w:rPr>
          <w:sz w:val="28"/>
          <w:szCs w:val="28"/>
        </w:rPr>
        <w:t xml:space="preserve">и т. д.); </w:t>
      </w:r>
      <w:proofErr w:type="gramEnd"/>
    </w:p>
    <w:p w:rsidR="007412ED" w:rsidRDefault="007412ED" w:rsidP="007412ED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• выражать желания с помощью простых просьб, обращений;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отвечать на простые вопросы одним словом или  </w:t>
      </w:r>
      <w:proofErr w:type="spellStart"/>
      <w:r>
        <w:rPr>
          <w:sz w:val="28"/>
          <w:szCs w:val="28"/>
        </w:rPr>
        <w:t>двусловной</w:t>
      </w:r>
      <w:proofErr w:type="spellEnd"/>
      <w:r>
        <w:rPr>
          <w:sz w:val="28"/>
          <w:szCs w:val="28"/>
        </w:rPr>
        <w:t xml:space="preserve">  фразой  без использования жеста; в отдельных случаях допускается употребление </w:t>
      </w:r>
      <w:proofErr w:type="spellStart"/>
      <w:r>
        <w:rPr>
          <w:sz w:val="28"/>
          <w:szCs w:val="28"/>
        </w:rPr>
        <w:t>звукокомплексов</w:t>
      </w:r>
      <w:proofErr w:type="spellEnd"/>
      <w:r>
        <w:rPr>
          <w:sz w:val="28"/>
          <w:szCs w:val="28"/>
        </w:rPr>
        <w:t xml:space="preserve">.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не предъявляются требования к фонетической правильности высказывания, но обращается внимание на грамматическое оформление. </w:t>
      </w:r>
    </w:p>
    <w:p w:rsidR="008D08ED" w:rsidRDefault="008D08ED" w:rsidP="007412ED">
      <w:pPr>
        <w:pStyle w:val="Default"/>
        <w:jc w:val="both"/>
        <w:rPr>
          <w:b/>
          <w:bCs/>
          <w:sz w:val="28"/>
          <w:szCs w:val="28"/>
        </w:rPr>
      </w:pP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II уровня речевого развития </w:t>
      </w:r>
    </w:p>
    <w:p w:rsidR="007412ED" w:rsidRPr="008D08ED" w:rsidRDefault="007412ED" w:rsidP="007412ED">
      <w:pPr>
        <w:pStyle w:val="Default"/>
        <w:jc w:val="both"/>
        <w:rPr>
          <w:sz w:val="28"/>
          <w:szCs w:val="28"/>
          <w:u w:val="single"/>
        </w:rPr>
      </w:pPr>
      <w:r w:rsidRPr="008D08ED">
        <w:rPr>
          <w:bCs/>
          <w:sz w:val="28"/>
          <w:szCs w:val="28"/>
          <w:u w:val="single"/>
        </w:rPr>
        <w:t xml:space="preserve">В итоге логопедической работы дети должны научиться: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соотносить предметы с их качественными признаками и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функциональным назначением;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узнавать по словесному описанию знакомые предметы;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сравнивать знакомые предметы по отдельным, наиболее ярко выделяемым признакам;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простые грамматические категории: единственного и множественного числа существительных повелительного и изъявительного наклонений глаголов, именительного, родительного, дательного и винительного падежей, некоторых простых предлогов;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фонетически правильно оформлять согласные звуки ([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], [б], [м], [т], [д], [н], [к], [х], [г]),  гласные звуки первого ряда ([а], [о], [у], [ы], [и]);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воспроизводить отраженно и самостоятельно ритмико-интонационную структуру двух- и трехсложных слов из сохранных и усвоенных звуков;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правильно употреблять в самостоятельной речи отдельные падежные окончания слов, используемых в рамках предложных конструкций; </w:t>
      </w:r>
    </w:p>
    <w:p w:rsidR="007412ED" w:rsidRDefault="007412ED" w:rsidP="007412ED">
      <w:pPr>
        <w:pStyle w:val="Default"/>
        <w:spacing w:after="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• общаться, используя в самостоятельной речи слово сочетания и простые нераспространенные предложения («Мой мишка», «Можно (нельзя) брать», «Маша, пой», «Маша, дай куклу» и проч.). </w:t>
      </w:r>
      <w:proofErr w:type="gramEnd"/>
    </w:p>
    <w:p w:rsidR="007412ED" w:rsidRDefault="007412ED" w:rsidP="007412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процессе коррекционно-развивающего обучения у детей расширяется понимание обращенной речи, развивается речевая активность. </w:t>
      </w:r>
    </w:p>
    <w:p w:rsidR="007412ED" w:rsidRDefault="007412ED" w:rsidP="007412ED">
      <w:pPr>
        <w:pStyle w:val="Default"/>
        <w:jc w:val="both"/>
        <w:rPr>
          <w:sz w:val="28"/>
          <w:szCs w:val="28"/>
        </w:rPr>
      </w:pPr>
    </w:p>
    <w:p w:rsidR="007412ED" w:rsidRDefault="007412ED" w:rsidP="00A44E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III уровня речевого развития </w:t>
      </w:r>
    </w:p>
    <w:p w:rsidR="007412ED" w:rsidRPr="008D08ED" w:rsidRDefault="007412ED" w:rsidP="00A44E6E">
      <w:pPr>
        <w:pStyle w:val="Default"/>
        <w:jc w:val="both"/>
        <w:rPr>
          <w:sz w:val="28"/>
          <w:szCs w:val="28"/>
          <w:u w:val="single"/>
        </w:rPr>
      </w:pPr>
      <w:r w:rsidRPr="008D08ED">
        <w:rPr>
          <w:bCs/>
          <w:sz w:val="28"/>
          <w:szCs w:val="28"/>
          <w:u w:val="single"/>
        </w:rPr>
        <w:t xml:space="preserve">В итоге логопедической работы дети должны научиться: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обращенную речь в соответствии с параметрами возрастной нормы;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фонетически правильно оформлять звуковую сторону речи;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правильно передавать слоговую структуру слов, используемых в самостоятельной речи;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пользоваться в самостоятельной речи простыми распространенными я сложными предложениями, владеть навыками объединения их в рассказ;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элементарными навыками пересказа;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навыками диалогической речи; </w:t>
      </w:r>
    </w:p>
    <w:p w:rsidR="007412ED" w:rsidRDefault="007412ED" w:rsidP="00A44E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• владеть навыками словообразования: продуцировать названия существительных от глаголов, прилагательных от существи</w:t>
      </w:r>
      <w:r w:rsidR="00A44E6E">
        <w:rPr>
          <w:sz w:val="28"/>
          <w:szCs w:val="28"/>
        </w:rPr>
        <w:t>тельных и глаголов, уменьшитель</w:t>
      </w:r>
      <w:r>
        <w:rPr>
          <w:sz w:val="28"/>
          <w:szCs w:val="28"/>
        </w:rPr>
        <w:t xml:space="preserve">но - ласкательных и увеличительных форм существительных и проч.;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употребляться адекватно;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использовать в спонтанном общении слова различных </w:t>
      </w:r>
      <w:proofErr w:type="spellStart"/>
      <w:r>
        <w:rPr>
          <w:sz w:val="28"/>
          <w:szCs w:val="28"/>
        </w:rPr>
        <w:t>лексикограмматических</w:t>
      </w:r>
      <w:proofErr w:type="spellEnd"/>
      <w:r>
        <w:rPr>
          <w:sz w:val="28"/>
          <w:szCs w:val="28"/>
        </w:rPr>
        <w:t xml:space="preserve"> категорий (существительных, глаголов, наречий, прилагательных, местоимений и т. д.);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элементами грамоты: навыками чтения и печатания некоторых букв, слогов, слов и коротких предложений в пределах программы. </w:t>
      </w:r>
    </w:p>
    <w:p w:rsidR="007412ED" w:rsidRDefault="007412ED" w:rsidP="00A44E6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В дальнейшем осуществляется совершенствование всех компонентов языковой системы. </w:t>
      </w:r>
    </w:p>
    <w:p w:rsidR="007412ED" w:rsidRDefault="007412ED" w:rsidP="00A44E6E">
      <w:pPr>
        <w:pStyle w:val="Default"/>
        <w:jc w:val="both"/>
        <w:rPr>
          <w:sz w:val="28"/>
          <w:szCs w:val="28"/>
        </w:rPr>
      </w:pPr>
    </w:p>
    <w:p w:rsidR="008D08ED" w:rsidRDefault="008D08ED" w:rsidP="00A44E6E">
      <w:pPr>
        <w:pStyle w:val="Default"/>
        <w:jc w:val="both"/>
        <w:rPr>
          <w:b/>
          <w:bCs/>
          <w:sz w:val="28"/>
          <w:szCs w:val="28"/>
        </w:rPr>
      </w:pPr>
    </w:p>
    <w:p w:rsidR="007412ED" w:rsidRDefault="007412ED" w:rsidP="00A44E6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Логопедическая работа с детьми IV уровня речевого развития </w:t>
      </w:r>
    </w:p>
    <w:p w:rsidR="008D08ED" w:rsidRDefault="008D08ED" w:rsidP="00A44E6E">
      <w:pPr>
        <w:pStyle w:val="Default"/>
        <w:jc w:val="both"/>
        <w:rPr>
          <w:sz w:val="28"/>
          <w:szCs w:val="28"/>
        </w:rPr>
      </w:pPr>
      <w:r w:rsidRPr="008D08ED">
        <w:rPr>
          <w:bCs/>
          <w:sz w:val="28"/>
          <w:szCs w:val="28"/>
          <w:u w:val="single"/>
        </w:rPr>
        <w:t>В итоге логопедической работы дети должны научиться: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свободно составлять рассказы, пересказы;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владеть навыками творческого рассказывания;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и использовать в самостоятельной речи простые и сложные предлоги;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понимать и применять в речи все лексико-грамматические категории слов;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овладеть навыками словообразования разных частей речи, переносить эти навыки на другой лексический материал;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оформлять речевое высказывание в соответствии с фонетическими нормами русского языка; </w:t>
      </w:r>
    </w:p>
    <w:p w:rsidR="007412ED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412ED">
        <w:rPr>
          <w:sz w:val="28"/>
          <w:szCs w:val="28"/>
        </w:rPr>
        <w:t xml:space="preserve">овладеть правильным </w:t>
      </w:r>
      <w:proofErr w:type="spellStart"/>
      <w:r w:rsidR="007412ED">
        <w:rPr>
          <w:sz w:val="28"/>
          <w:szCs w:val="28"/>
        </w:rPr>
        <w:t>звуко</w:t>
      </w:r>
      <w:proofErr w:type="spellEnd"/>
      <w:r w:rsidR="007412ED">
        <w:rPr>
          <w:sz w:val="28"/>
          <w:szCs w:val="28"/>
        </w:rPr>
        <w:t xml:space="preserve">-слоговым оформлением речи.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Помимо этого, у детей должны быть достаточно развиты и другие </w:t>
      </w:r>
      <w:proofErr w:type="spellStart"/>
      <w:r>
        <w:rPr>
          <w:sz w:val="28"/>
          <w:szCs w:val="28"/>
        </w:rPr>
        <w:t>предпосылочные</w:t>
      </w:r>
      <w:proofErr w:type="spellEnd"/>
      <w:r>
        <w:rPr>
          <w:sz w:val="28"/>
          <w:szCs w:val="28"/>
        </w:rPr>
        <w:t xml:space="preserve"> условия, во многом определяющие их готовность к школьному обучению; </w:t>
      </w:r>
    </w:p>
    <w:p w:rsidR="007412ED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7412ED">
        <w:rPr>
          <w:sz w:val="28"/>
          <w:szCs w:val="28"/>
        </w:rPr>
        <w:t xml:space="preserve"> фонематическое восприятие,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первоначальные навыки звукового и слогового анализа и синтеза,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графо-моторные навыки, </w:t>
      </w:r>
    </w:p>
    <w:p w:rsidR="007412ED" w:rsidRDefault="007412ED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>• элементарные навыки письма и чтения (печатания букв а, о, у, ы</w:t>
      </w:r>
      <w:r w:rsidR="00A44E6E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="00A44E6E">
        <w:rPr>
          <w:sz w:val="28"/>
          <w:szCs w:val="28"/>
        </w:rPr>
        <w:t>,</w:t>
      </w:r>
      <w:r>
        <w:rPr>
          <w:sz w:val="28"/>
          <w:szCs w:val="28"/>
        </w:rPr>
        <w:t xml:space="preserve"> б,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, т, к, л, м, с, з, ш, слогов, слов и</w:t>
      </w:r>
      <w:r w:rsidR="00A44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коротких предложений). </w:t>
      </w:r>
    </w:p>
    <w:p w:rsidR="008D08ED" w:rsidRDefault="008D08ED" w:rsidP="00A44E6E">
      <w:pPr>
        <w:pStyle w:val="Default"/>
        <w:jc w:val="both"/>
        <w:rPr>
          <w:b/>
          <w:bCs/>
          <w:sz w:val="28"/>
          <w:szCs w:val="28"/>
        </w:rPr>
      </w:pPr>
    </w:p>
    <w:p w:rsidR="00A44E6E" w:rsidRDefault="00A44E6E" w:rsidP="00A44E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 1. Целевые ориентиры в логопедической работе </w:t>
      </w:r>
    </w:p>
    <w:p w:rsidR="00A44E6E" w:rsidRDefault="00A44E6E" w:rsidP="00A44E6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1.2.2. Целевые ориентиры на этапе завершения освоения Программы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речи.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освоения программы представлены в виде целевых ориентиров. В соответствие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целевые</w:t>
      </w:r>
      <w:proofErr w:type="gramEnd"/>
      <w:r>
        <w:rPr>
          <w:sz w:val="28"/>
          <w:szCs w:val="28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ориентиры не подлежат непосредственной оценке в виде педагогической 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</w:t>
      </w:r>
      <w:r>
        <w:rPr>
          <w:sz w:val="28"/>
          <w:szCs w:val="28"/>
        </w:rPr>
        <w:lastRenderedPageBreak/>
        <w:t xml:space="preserve">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задачах</w:t>
      </w:r>
      <w:proofErr w:type="gramEnd"/>
      <w:r>
        <w:rPr>
          <w:sz w:val="28"/>
          <w:szCs w:val="28"/>
        </w:rPr>
        <w:t xml:space="preserve"> данной Программы. Целевые ориентиры даются для детей старшего дошкольного возраста (на этапе завершения дошкольного образования). </w:t>
      </w:r>
    </w:p>
    <w:p w:rsidR="00A44E6E" w:rsidRDefault="00A44E6E" w:rsidP="00A44E6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ориентирам дошкольного образования (на этапе завершения дошкольного образования) в соответствии с Современной системой коррекционной работы в группе компенсирующей направленности для детей с нарушениями речи от 3-7 лет </w:t>
      </w:r>
      <w:r w:rsidR="008D08ED">
        <w:rPr>
          <w:sz w:val="28"/>
          <w:szCs w:val="28"/>
        </w:rPr>
        <w:t>(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Нищева</w:t>
      </w:r>
      <w:proofErr w:type="spellEnd"/>
      <w:r w:rsidR="008D08ED">
        <w:rPr>
          <w:sz w:val="28"/>
          <w:szCs w:val="28"/>
        </w:rPr>
        <w:t>)</w:t>
      </w:r>
      <w:r>
        <w:rPr>
          <w:sz w:val="28"/>
          <w:szCs w:val="28"/>
        </w:rPr>
        <w:t xml:space="preserve"> относятся следующие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нормативные характеристики возможных достижений ребенка: </w:t>
      </w:r>
    </w:p>
    <w:p w:rsidR="003C112A" w:rsidRDefault="003C112A" w:rsidP="00A44E6E">
      <w:pPr>
        <w:pStyle w:val="Default"/>
        <w:ind w:firstLine="708"/>
        <w:jc w:val="both"/>
        <w:rPr>
          <w:sz w:val="28"/>
          <w:szCs w:val="28"/>
        </w:rPr>
      </w:pP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Имеет первичные представления о себе, семье, традиционных семейных ценностях, включая традиционные гендерные ориентации; </w:t>
      </w: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Проявляет патриотические чувства, ощущая гордость за свою страну, ее достижение, имеет представление о ее географическом разнообразии, многонациональности, важнейших исторических событиях; </w:t>
      </w: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гигиены; </w:t>
      </w:r>
    </w:p>
    <w:p w:rsidR="00A44E6E" w:rsidRDefault="00A44E6E" w:rsidP="00A44E6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Использует в процессе продуктивной деятельности все виды словесной регуляции: словесный отчет, словесное сопровождение и словесное планирование деятельности; </w:t>
      </w:r>
    </w:p>
    <w:p w:rsidR="003C112A" w:rsidRDefault="00A44E6E" w:rsidP="003C112A">
      <w:pPr>
        <w:pStyle w:val="Default"/>
        <w:jc w:val="both"/>
      </w:pPr>
      <w:r>
        <w:rPr>
          <w:sz w:val="28"/>
          <w:szCs w:val="28"/>
        </w:rPr>
        <w:t>- Моделирует различные действия, направленные на воспроизведение формы, величины предметов, протяженности, удаленности с помощью пантомимических, знаково-символических графических и других средств на основе предварительного тактильного и зрительного обследования предметов и их моделей;</w:t>
      </w:r>
      <w:r w:rsidR="003C112A" w:rsidRPr="003C112A">
        <w:t xml:space="preserve">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название своего города, его историю, выдающихся горожан;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 произносит все звуки, замечет ошибки в звукопроизношении;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Грамотно использует все части речи, строит распространенные предложения;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Владеет словарным запасом, связанным с содержанием эмоционального, бытового, предметного, социального и игрового опыта детей;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Использует обобщающие слова, устанавливает и выражает в речи антонимические и синонимические отношения;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Пересказывает литературные произведения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 употребляет грамматические формы слова, продуктивные и непродуктивные словообразовательные модели.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Умеет строить простые распространенные предложения, предложения с однородными членами, простейшие виды сложносочиненных и </w:t>
      </w:r>
      <w:r>
        <w:rPr>
          <w:sz w:val="28"/>
          <w:szCs w:val="28"/>
        </w:rPr>
        <w:lastRenderedPageBreak/>
        <w:t xml:space="preserve">сложноподчиненных предложений, сложноподчиненных предложений с использованием подчинительных союзов;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Стремиться к использованию различных средств и материалов в процессе изобразительной деятельности;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Понимает доступные произведения искусства (картины, иллюстрации к сказкам и рассказам, народные игрушки: семеновская матрешка, дымковская и </w:t>
      </w:r>
      <w:proofErr w:type="spellStart"/>
      <w:r>
        <w:rPr>
          <w:sz w:val="28"/>
          <w:szCs w:val="28"/>
        </w:rPr>
        <w:t>богородская</w:t>
      </w:r>
      <w:proofErr w:type="spellEnd"/>
      <w:r>
        <w:rPr>
          <w:sz w:val="28"/>
          <w:szCs w:val="28"/>
        </w:rPr>
        <w:t xml:space="preserve">);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Проявляет интерес к произведениям народной, классической и современной музыки, к музыкальным инструментам;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Развита крупная и мелкая моторика, он подвижен, вынослив, владеет основными движениями, может контролировать свои движения и управлять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ими;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Знает элементарные нормы и правила здорового образа жизни. </w:t>
      </w:r>
    </w:p>
    <w:p w:rsidR="00F129B0" w:rsidRDefault="00F129B0" w:rsidP="003C112A">
      <w:pPr>
        <w:pStyle w:val="Default"/>
        <w:jc w:val="center"/>
        <w:rPr>
          <w:b/>
          <w:bCs/>
          <w:sz w:val="28"/>
          <w:szCs w:val="28"/>
        </w:rPr>
      </w:pPr>
    </w:p>
    <w:p w:rsidR="003C112A" w:rsidRDefault="003C112A" w:rsidP="003C11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Содержательный раздел</w:t>
      </w:r>
    </w:p>
    <w:p w:rsidR="003C112A" w:rsidRDefault="003C112A" w:rsidP="003C112A">
      <w:pPr>
        <w:pStyle w:val="Default"/>
        <w:rPr>
          <w:sz w:val="28"/>
          <w:szCs w:val="28"/>
        </w:rPr>
      </w:pPr>
    </w:p>
    <w:p w:rsidR="003C112A" w:rsidRDefault="003C112A" w:rsidP="003C112A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2.1. Общие положения </w:t>
      </w:r>
    </w:p>
    <w:p w:rsidR="003C112A" w:rsidRDefault="003C112A" w:rsidP="003C112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содержательном разделе </w:t>
      </w:r>
      <w:proofErr w:type="gramStart"/>
      <w:r>
        <w:rPr>
          <w:sz w:val="28"/>
          <w:szCs w:val="28"/>
        </w:rPr>
        <w:t>представлены</w:t>
      </w:r>
      <w:proofErr w:type="gramEnd"/>
      <w:r>
        <w:rPr>
          <w:sz w:val="28"/>
          <w:szCs w:val="28"/>
        </w:rPr>
        <w:t xml:space="preserve">: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 и физического развития,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специфики их образовательных потребностей, мотивов и интересов. </w:t>
      </w: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Стандарта и принципами Программы ДОУ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ДОУ и других участников образовательных отношений, а также с учетом индивидуальных особенностей воспитанников, специфики их индивидуальных потребностей и интересов. При организации образовательной деятельности по направлениям, обозначенным образовательными областями, необходимо следовать принципам  Программы, в частности принципам поддержки разнообразия детства, индивидуализации дошкольного образования, возрастной адекватности образования и другим. Определяя содержание образовательной деятельности в соответствии с этими принципами, следует принимать во внимание разнообразие интересов и мотивов детей, значительные индивидуальные различия между детьми, неравномерность формирования разных способностей у ребенка, а также особенности социокультурной среды, в которой проживают семьи воспитанников, и особенности места расположения ДОУ. </w:t>
      </w: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Воспитание и обучение осуществляется на русском языке - государственном языке России. </w:t>
      </w: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областях: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социально-коммуникативное развитие;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познавательное развитие;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речевое развитие; </w:t>
      </w:r>
    </w:p>
    <w:p w:rsidR="003C112A" w:rsidRDefault="003C112A" w:rsidP="003C112A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художественно-эстетическое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физическое развитие.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</w:p>
    <w:p w:rsidR="003C112A" w:rsidRDefault="003C112A" w:rsidP="003C11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2.2. Описание образовательной деятельности по освоению пяти образовательных областей детьми с нарушениями речи</w:t>
      </w:r>
    </w:p>
    <w:p w:rsidR="003C112A" w:rsidRDefault="003C112A" w:rsidP="003C112A">
      <w:pPr>
        <w:pStyle w:val="Default"/>
        <w:ind w:firstLine="708"/>
        <w:rPr>
          <w:sz w:val="28"/>
          <w:szCs w:val="28"/>
        </w:rPr>
      </w:pPr>
    </w:p>
    <w:p w:rsidR="003C112A" w:rsidRDefault="003C112A" w:rsidP="003C112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АООП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детей с нарушениями речи обеспечивает развитие личности, мотивации и способностей детей в различных видах деятельности и охватывает следующие структурные единицы программы, представляющие определенные направления развития и образования детей (далее - образовательные области):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социально-коммуникативное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познавательное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речевое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художественно эстетическое развитие; </w:t>
      </w:r>
    </w:p>
    <w:p w:rsidR="003C112A" w:rsidRDefault="003C112A" w:rsidP="003C11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физическое развитие. </w:t>
      </w:r>
    </w:p>
    <w:p w:rsidR="003C112A" w:rsidRDefault="003C112A" w:rsidP="00F129B0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Основная задача коррекционно-педагогической работы </w:t>
      </w:r>
      <w:r w:rsidR="00F129B0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условий для всестороннего развития ребенка с ОВЗ (ОНР) в целях обогащения его социального опыта и гармоничного включения в коллектив сверстников.</w:t>
      </w:r>
      <w:r w:rsidRPr="003C112A">
        <w:rPr>
          <w:b/>
          <w:bCs/>
          <w:sz w:val="28"/>
          <w:szCs w:val="28"/>
        </w:rPr>
        <w:t xml:space="preserve"> </w:t>
      </w:r>
    </w:p>
    <w:p w:rsidR="00F129B0" w:rsidRDefault="00F129B0" w:rsidP="003C112A">
      <w:pPr>
        <w:pStyle w:val="Default"/>
        <w:jc w:val="center"/>
        <w:rPr>
          <w:b/>
          <w:bCs/>
          <w:sz w:val="28"/>
          <w:szCs w:val="28"/>
        </w:rPr>
      </w:pPr>
    </w:p>
    <w:p w:rsidR="00BB5FE4" w:rsidRDefault="003C112A" w:rsidP="003C11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Образовательная область</w:t>
      </w:r>
    </w:p>
    <w:p w:rsidR="00887277" w:rsidRDefault="003C112A" w:rsidP="003C11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развития детей с общим недоразвитием речи.</w:t>
      </w:r>
    </w:p>
    <w:p w:rsidR="00F129B0" w:rsidRDefault="00F129B0" w:rsidP="003C112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731"/>
      </w:tblGrid>
      <w:tr w:rsidR="00F129B0" w:rsidTr="00F129B0">
        <w:tc>
          <w:tcPr>
            <w:tcW w:w="30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4"/>
            </w:tblGrid>
            <w:tr w:rsidR="00F129B0" w:rsidRPr="00F129B0" w:rsidTr="00113227">
              <w:trPr>
                <w:trHeight w:val="124"/>
              </w:trPr>
              <w:tc>
                <w:tcPr>
                  <w:tcW w:w="0" w:type="auto"/>
                </w:tcPr>
                <w:p w:rsidR="00F129B0" w:rsidRDefault="00F129B0" w:rsidP="00F129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Образовательная</w:t>
                  </w:r>
                </w:p>
                <w:p w:rsidR="00F129B0" w:rsidRPr="00F129B0" w:rsidRDefault="00F129B0" w:rsidP="00F129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область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92"/>
            </w:tblGrid>
            <w:tr w:rsidR="00F129B0" w:rsidRPr="00F129B0">
              <w:trPr>
                <w:trHeight w:val="124"/>
              </w:trPr>
              <w:tc>
                <w:tcPr>
                  <w:tcW w:w="0" w:type="auto"/>
                </w:tcPr>
                <w:p w:rsidR="00F129B0" w:rsidRPr="00F129B0" w:rsidRDefault="00F129B0" w:rsidP="00F129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Особенности развития дошкольников с общим </w:t>
                  </w:r>
                </w:p>
              </w:tc>
            </w:tr>
          </w:tbl>
          <w:p w:rsidR="00F129B0" w:rsidRPr="00F129B0" w:rsidRDefault="00F129B0" w:rsidP="003C112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129B0">
              <w:rPr>
                <w:b/>
                <w:sz w:val="28"/>
                <w:szCs w:val="28"/>
              </w:rPr>
              <w:t>недоразвитием речи</w:t>
            </w:r>
          </w:p>
        </w:tc>
      </w:tr>
      <w:tr w:rsidR="00F129B0" w:rsidTr="00F129B0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Pr="00F129B0" w:rsidRDefault="00F129B0" w:rsidP="00F12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9B0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1934"/>
              </w:trPr>
              <w:tc>
                <w:tcPr>
                  <w:tcW w:w="0" w:type="auto"/>
                </w:tcPr>
                <w:p w:rsidR="00F129B0" w:rsidRPr="00F129B0" w:rsidRDefault="00F129B0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с речевой патологией, имеющие органическую природу нарушения, обычно различаются по состоянию двигательной сферы: они делятся на </w:t>
                  </w:r>
                  <w:proofErr w:type="gram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возбудимых</w:t>
                  </w:r>
                  <w:proofErr w:type="gram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 явлениями отвлекаемости, нетерпеливости и заторможенных с явлениями вялости,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астеничности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Среди детей с общим недоразвитием речи могут быть дети с дизартрией, имеющие, как правило, остаточные проявления органического поражения ЦНС в виде стертых парезов, приводящих к двигательной неловкости, малому объему движений, недостаточному их темпу и переключаемости. Часто в анамнезе детей присутствует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миатонический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синдром.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F129B0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Pr="00F129B0" w:rsidRDefault="00F129B0" w:rsidP="00F129B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129B0">
              <w:rPr>
                <w:b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2740"/>
              </w:trPr>
              <w:tc>
                <w:tcPr>
                  <w:tcW w:w="0" w:type="auto"/>
                </w:tcPr>
                <w:p w:rsidR="00F129B0" w:rsidRPr="00F129B0" w:rsidRDefault="00F129B0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Неполноценная речевая деятельность накладывает отпечаток на формирование у детей сенсорной, интеллектуальной и аффективно волевой сфер. Отмечается недостаточная устойчивость внимания, ограниченные возможности его распределения. При относительно сохранной логической памяти у детей снижена вербальная память, страдает продуктивность запоминания. Они забывают сложные инструкции, элементы и последовательность заданий. </w:t>
                  </w:r>
                </w:p>
                <w:p w:rsidR="00F129B0" w:rsidRPr="00F129B0" w:rsidRDefault="00F129B0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 недоразвитии регулирующей функции речи действия ребенка отличаются импульсивностью, инструкции взрослого мало организуют его деятельность, ребенок затрудняется в выполнении тех или иных интеллектуальных операций, не замечает своих ошибок, «теряет» конечную задачу, легко отвлекается, не может затормозить побочные ассоциации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F129B0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Pr="00F129B0" w:rsidRDefault="00F129B0" w:rsidP="00F129B0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3108"/>
              </w:trPr>
              <w:tc>
                <w:tcPr>
                  <w:tcW w:w="0" w:type="auto"/>
                </w:tcPr>
                <w:p w:rsidR="00D20DD8" w:rsidRPr="00F129B0" w:rsidRDefault="00F129B0" w:rsidP="00BB5F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Дети с ТНР используют в общении простые или искаженные фразы, владеют обиходным словарным запасом. Наиболее характерные лексические трудности касаются знания и называния отдельных частей предметов и малознакомых объектов; глаголов, выражающих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уточненность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действий, приставочных глаголов, антонимов, относительных прилагательных. В грамматическом строе распространены ошибки: в употреблении предлогов, согласовании различных частей речи, построения предложений. Дети неверно произносят по десять – двадцать звуков, не различают на слух и в произношении близкие по звучанию мягкие – твердые, звонкие – глухие согласные и т.п.; искажают слоговую структуру и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звуконаполняемость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слов. Смысловые высказывания детей отличаются отсутствием четкости, последовательности изложения, отрывочностью. Спонтанное формирование связной речи затруднено и происходит в более поздние сроки, чем у детей с нормальным речевым развитием.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D20DD8">
        <w:trPr>
          <w:cantSplit/>
          <w:trHeight w:val="1134"/>
        </w:trPr>
        <w:tc>
          <w:tcPr>
            <w:tcW w:w="3085" w:type="dxa"/>
            <w:textDirection w:val="btLr"/>
          </w:tcPr>
          <w:p w:rsidR="00D20DD8" w:rsidRDefault="00D20DD8" w:rsidP="00D20DD8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0DD8">
              <w:rPr>
                <w:b/>
                <w:sz w:val="28"/>
                <w:szCs w:val="28"/>
              </w:rPr>
              <w:lastRenderedPageBreak/>
              <w:t>Художественно-эстетическое</w:t>
            </w:r>
          </w:p>
          <w:p w:rsidR="00F129B0" w:rsidRPr="00D20DD8" w:rsidRDefault="00D20DD8" w:rsidP="00D20DD8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D20DD8">
              <w:rPr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F129B0" w:rsidRPr="00F129B0">
              <w:trPr>
                <w:trHeight w:val="2582"/>
              </w:trPr>
              <w:tc>
                <w:tcPr>
                  <w:tcW w:w="0" w:type="auto"/>
                </w:tcPr>
                <w:p w:rsidR="00D20DD8" w:rsidRPr="00F129B0" w:rsidRDefault="00F129B0" w:rsidP="00BB5F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Труднее всего даются таким детям самостоятельное рассказывание по памяти. Но и в воспроизведении текстов по образцу заметно отставание от нормально говорящих сверстников. Отсутствие у детей чувства рифмы и ритма мешает заучиванию ими стихов.</w:t>
                  </w:r>
                  <w:r w:rsid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 </w:t>
                  </w:r>
                  <w:proofErr w:type="spellStart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сформированность</w:t>
                  </w:r>
                  <w:proofErr w:type="spellEnd"/>
                  <w:r w:rsidRPr="00F129B0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фонематических процессов проявляется в невозможности дифференцировать музыкальные звуки, выполнять музыкально-ритмические движения. У значительного большинства детей с ОНР пальцы малоподвижны, движения их отличаются неточностью или несогласованностью. Дети с трудом берут правильно кисточку и карандаш. Это затрудняет развитие продуктивных видов деятельности. Сложности возникают в построении перспективы рисунка, подборе необходимых изобразительных средств. </w:t>
                  </w: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F129B0" w:rsidTr="00BB5FE4">
        <w:trPr>
          <w:cantSplit/>
          <w:trHeight w:val="1134"/>
        </w:trPr>
        <w:tc>
          <w:tcPr>
            <w:tcW w:w="3085" w:type="dxa"/>
            <w:textDirection w:val="btLr"/>
          </w:tcPr>
          <w:p w:rsidR="00F129B0" w:rsidRDefault="00F129B0" w:rsidP="00BB5FE4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</w:p>
          <w:p w:rsidR="00BB5FE4" w:rsidRPr="00BB5FE4" w:rsidRDefault="00BB5FE4" w:rsidP="00BB5FE4">
            <w:pPr>
              <w:pStyle w:val="Default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BB5FE4">
              <w:rPr>
                <w:b/>
                <w:sz w:val="28"/>
                <w:szCs w:val="28"/>
              </w:rPr>
              <w:t>оциально-коммуникативное развитие</w:t>
            </w:r>
          </w:p>
        </w:tc>
        <w:tc>
          <w:tcPr>
            <w:tcW w:w="67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15"/>
            </w:tblGrid>
            <w:tr w:rsidR="00D20DD8" w:rsidRPr="00D20DD8" w:rsidTr="00D20DD8">
              <w:trPr>
                <w:trHeight w:val="4800"/>
              </w:trPr>
              <w:tc>
                <w:tcPr>
                  <w:tcW w:w="0" w:type="auto"/>
                </w:tcPr>
                <w:p w:rsidR="00D20DD8" w:rsidRPr="00D20DD8" w:rsidRDefault="00D20DD8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Особенности развития речи детей старшего дошкольного возраста с ОНР характеризуются </w:t>
                  </w:r>
                  <w:proofErr w:type="spell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несформированностью</w:t>
                  </w:r>
                  <w:proofErr w:type="spell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коммуникативной функции речи – дети не умеют общаться друг с другом и </w:t>
                  </w:r>
                  <w:proofErr w:type="gram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взрослыми. Приступив к деятельности, дети не заботятся о партнере, стремятся выполнить задание отдельно, независимо, забывая или намеренно игнорируя установку на совместное решение поставленной задачи. Иногда они говорят, отвернувшись, преимущественно </w:t>
                  </w:r>
                  <w:proofErr w:type="spell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оречевляя</w:t>
                  </w:r>
                  <w:proofErr w:type="spell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собственные предметные действия, не затрудняя себя организацией взаимодействия. Восприятие информации имеет поверхностный характер. Дети перебивают собеседника, проявляя нетерпение. Это свидетельствует о недостаточности самоконтроля, что ведет к рассогласованию, распаду совместной деятельности. В речи детей встречаются грубые </w:t>
                  </w:r>
                  <w:proofErr w:type="spellStart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аграмматизмы</w:t>
                  </w:r>
                  <w:proofErr w:type="spellEnd"/>
                  <w:r w:rsidRPr="00D20DD8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используются вульгарные выражения.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299"/>
                  </w:tblGrid>
                  <w:tr w:rsidR="00D20DD8" w:rsidRPr="00D20DD8">
                    <w:trPr>
                      <w:trHeight w:val="2558"/>
                    </w:trPr>
                    <w:tc>
                      <w:tcPr>
                        <w:tcW w:w="0" w:type="auto"/>
                      </w:tcPr>
                      <w:p w:rsidR="00D20DD8" w:rsidRPr="00D20DD8" w:rsidRDefault="00D20DD8" w:rsidP="00D20DD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D20DD8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Логопедические проявления могут становиться причиной страхов, негативизма, излишней агрессивности либо ранимости, обидчивости. У детей с ОНР наблюдаются особенности в формировании мелкой моторики пальцев рук. Это служит одной из причин, затрудняющих овладение простейшими, жизненно необходимыми умениями и навыками самообслуживания. Многие дети не могут самостоятельно одеться и раздеться, правильно сложить свои вещи. Особую сложность представляет для них застегивание и расстегивание пуговиц, а также </w:t>
                        </w:r>
                        <w:proofErr w:type="spellStart"/>
                        <w:r w:rsidRPr="00D20DD8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зашнуровывание</w:t>
                        </w:r>
                        <w:proofErr w:type="spellEnd"/>
                        <w:r w:rsidRPr="00D20DD8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обуви. Нередко предметы непроизвольно выпадают из их рук. Они не умеют пользоваться ложкой: держат ее, зажав в кулак. Поливая комнатные растения, они, расплескивают воду или льют ее в слишком больших количествах. Названные отклонения в двигательной сфере наиболее ярко проявляются у детей с дизартрией. К особенностям эмоционально личностной сферы детей логопатов можно отнести повышенную тревожность, невозможность в полной мере управлять своими чувствами, социально приемлемо отреагировать на непредвиденную или травмирующую ситуацию, положительно и обоснованно оценивать себя и других, что может приводить к импульсивности поведения, осложнениям в общении со сверстниками и взрослыми. </w:t>
                        </w:r>
                      </w:p>
                    </w:tc>
                  </w:tr>
                </w:tbl>
                <w:p w:rsidR="00D20DD8" w:rsidRPr="00D20DD8" w:rsidRDefault="00D20DD8" w:rsidP="00D20DD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129B0" w:rsidRDefault="00F129B0" w:rsidP="003C112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BB5FE4" w:rsidRDefault="00BB5FE4" w:rsidP="00BB5F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2.2.1. Образовательная область «Социально-коммуникативное развитие».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– овладение навыками коммуникации и обеспечение оптимального вхождения детей с ОВЗ (ОНР) в общественную жизнь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первоначальных представлений социального характера и включение детей в систему социальных отношений через развитие игровой и театрализованной деятельности.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к элементарным общепринятым нормам и правилам взаимоотношения со сверстниками и взрослыми (в том числе моральным), совершенствование навыков ориентировки в пространстве, координации движений, подвижности, ловкости в малоподвижных играх.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концентрации внимания, наблюдательности, памяти, логического мышления в дидактических играх.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мотивации успешности, умения импровизировать и развитие самостоятельной связной речи в театрализованных играх.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гендерной, семейной, гражданской принадлежности, патриотических чувств через знакомство с патриотической тематикой ОД и использование национального фольклора.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первичных представлений о труде взрослых, его роли в обществе и жизни каждого человека.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Укрепление и развитие </w:t>
      </w:r>
      <w:proofErr w:type="spellStart"/>
      <w:r>
        <w:rPr>
          <w:sz w:val="28"/>
          <w:szCs w:val="28"/>
        </w:rPr>
        <w:t>мелкомоторных</w:t>
      </w:r>
      <w:proofErr w:type="spellEnd"/>
      <w:r>
        <w:rPr>
          <w:sz w:val="28"/>
          <w:szCs w:val="28"/>
        </w:rPr>
        <w:t xml:space="preserve"> движений детей, связанных с самообслуживанием: расстегивание и застегивание пуговиц, завязывание и развязывание ленточек, узелков, шнурков с помощью тренажеров. </w:t>
      </w:r>
    </w:p>
    <w:p w:rsidR="00BB5FE4" w:rsidRDefault="00BB5FE4" w:rsidP="00BB5FE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умения старательно и аккуратно выполнять поручения, беречь материалы и предметы, доводить дело до конца. </w:t>
      </w:r>
    </w:p>
    <w:p w:rsidR="00BB5FE4" w:rsidRDefault="00BB5FE4" w:rsidP="00BB5FE4">
      <w:pPr>
        <w:pStyle w:val="Default"/>
        <w:jc w:val="both"/>
      </w:pPr>
    </w:p>
    <w:p w:rsidR="00BB5FE4" w:rsidRDefault="00BB5FE4" w:rsidP="00BB5FE4">
      <w:pPr>
        <w:pStyle w:val="Default"/>
        <w:numPr>
          <w:ilvl w:val="0"/>
          <w:numId w:val="14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стремления поддерживать порядок в окружающей обстановке, самостоятельно и добросовестно выполнять обязанности дежурного. </w:t>
      </w:r>
    </w:p>
    <w:p w:rsidR="00BB5FE4" w:rsidRDefault="00BB5FE4" w:rsidP="00BB5FE4">
      <w:pPr>
        <w:pStyle w:val="Default"/>
        <w:numPr>
          <w:ilvl w:val="0"/>
          <w:numId w:val="14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Приобщение к правилам безопасного для человека и окружающего мира природы поведения через тематику ОД. </w:t>
      </w:r>
    </w:p>
    <w:p w:rsidR="00BB5FE4" w:rsidRPr="00BB5FE4" w:rsidRDefault="00BB5FE4" w:rsidP="00BB5FE4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BB5FE4">
        <w:rPr>
          <w:sz w:val="28"/>
          <w:szCs w:val="28"/>
        </w:rPr>
        <w:t xml:space="preserve">Привитие навыков безопасного поведения в быту: закрепление правил безопасного поведения во время игр; умение прогнозировать последствия своих действий.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настольно-печатные дидактические игры, театрализованные игры;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автоматизация поставленных звуков в стихах, рассказах, спонтанной речи - беседа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поручения </w:t>
      </w:r>
    </w:p>
    <w:p w:rsidR="00BB5FE4" w:rsidRDefault="00BB5FE4" w:rsidP="00BB5FE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игры с мелкими предметами 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</w:p>
    <w:p w:rsidR="00BB5FE4" w:rsidRPr="00BB5FE4" w:rsidRDefault="00BB5FE4" w:rsidP="00BB5FE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2.2.2. Образовательная область «Познавательное развитие».</w:t>
      </w:r>
    </w:p>
    <w:p w:rsidR="00BB5FE4" w:rsidRDefault="00BB5FE4" w:rsidP="00BB5F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</w:t>
      </w:r>
    </w:p>
    <w:p w:rsidR="00BB5FE4" w:rsidRDefault="00BB5FE4" w:rsidP="00BB5FE4">
      <w:pPr>
        <w:pStyle w:val="Default"/>
        <w:rPr>
          <w:sz w:val="28"/>
          <w:szCs w:val="28"/>
        </w:rPr>
      </w:pPr>
    </w:p>
    <w:p w:rsidR="00BB5FE4" w:rsidRDefault="00BB5FE4" w:rsidP="00A21195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BB5FE4" w:rsidRDefault="00BB5FE4" w:rsidP="00BB5FE4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1. Развитие сенсомоторных способностей: умение воспринимать предметы и явления окружающей действительности посредством всех органов чувств, выделять в процессе восприятия свойства и качества, существенные детали и на этой основе сравнивать предметы. </w:t>
      </w:r>
    </w:p>
    <w:p w:rsidR="00BB5FE4" w:rsidRDefault="00BB5FE4" w:rsidP="00BB5FE4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2. Совершенствование координации руки и глаза; развитие мелкой моторики в разнообразных видах деятельности. </w:t>
      </w:r>
    </w:p>
    <w:p w:rsidR="00BB5FE4" w:rsidRDefault="00BB5FE4" w:rsidP="00BB5FE4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3. Развитие всех видов восприятия, внимания, памяти; стимуляция развития творческого воображения, исключение стереотипности мышления. </w:t>
      </w:r>
    </w:p>
    <w:p w:rsidR="00BB5FE4" w:rsidRDefault="00BB5FE4" w:rsidP="00BB5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Совершенствование характера и содержание способов обследования предметов, способность обобщать. </w:t>
      </w:r>
    </w:p>
    <w:p w:rsidR="00A21195" w:rsidRDefault="00A21195" w:rsidP="00BB5FE4">
      <w:pPr>
        <w:pStyle w:val="Default"/>
        <w:rPr>
          <w:sz w:val="28"/>
          <w:szCs w:val="28"/>
        </w:rPr>
      </w:pPr>
    </w:p>
    <w:p w:rsidR="00BB5FE4" w:rsidRDefault="00BB5FE4" w:rsidP="00A21195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ind w:left="708"/>
        <w:rPr>
          <w:sz w:val="28"/>
          <w:szCs w:val="28"/>
        </w:rPr>
      </w:pP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составление описательных рассказов </w:t>
      </w: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автоматизация поставленных звуков </w:t>
      </w: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 на развитие слухового и зрительного восприятия </w:t>
      </w:r>
    </w:p>
    <w:p w:rsidR="00BB5FE4" w:rsidRDefault="00BB5FE4" w:rsidP="00BB5FE4">
      <w:pPr>
        <w:pStyle w:val="Default"/>
        <w:spacing w:after="96"/>
        <w:rPr>
          <w:sz w:val="28"/>
          <w:szCs w:val="28"/>
        </w:rPr>
      </w:pPr>
      <w:r>
        <w:rPr>
          <w:sz w:val="28"/>
          <w:szCs w:val="28"/>
        </w:rPr>
        <w:t xml:space="preserve">- игры с мозаикой, </w:t>
      </w:r>
      <w:proofErr w:type="spellStart"/>
      <w:r>
        <w:rPr>
          <w:sz w:val="28"/>
          <w:szCs w:val="28"/>
        </w:rPr>
        <w:t>пазлами</w:t>
      </w:r>
      <w:proofErr w:type="spellEnd"/>
      <w:r>
        <w:rPr>
          <w:sz w:val="28"/>
          <w:szCs w:val="28"/>
        </w:rPr>
        <w:t xml:space="preserve">, с мелкими предметами </w:t>
      </w:r>
    </w:p>
    <w:p w:rsidR="00BB5FE4" w:rsidRDefault="00BB5FE4" w:rsidP="00BB5F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пальчиковая гимнастика </w:t>
      </w:r>
    </w:p>
    <w:p w:rsidR="00A21195" w:rsidRDefault="00A21195" w:rsidP="003C112A">
      <w:pPr>
        <w:pStyle w:val="Default"/>
        <w:jc w:val="center"/>
        <w:rPr>
          <w:b/>
          <w:bCs/>
          <w:sz w:val="28"/>
          <w:szCs w:val="28"/>
        </w:rPr>
      </w:pPr>
    </w:p>
    <w:p w:rsidR="00A21195" w:rsidRDefault="00BB5FE4" w:rsidP="00A2119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2.2.3. Образовательная область «Речевое развитие»</w:t>
      </w:r>
      <w:r>
        <w:rPr>
          <w:sz w:val="28"/>
          <w:szCs w:val="28"/>
        </w:rPr>
        <w:t>.</w:t>
      </w:r>
      <w:r w:rsidR="00A21195" w:rsidRPr="00A21195">
        <w:rPr>
          <w:sz w:val="28"/>
          <w:szCs w:val="28"/>
        </w:rPr>
        <w:t xml:space="preserve">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«Речевое развитие»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</w:t>
      </w:r>
      <w:proofErr w:type="gramEnd"/>
    </w:p>
    <w:p w:rsidR="00F129B0" w:rsidRDefault="00A21195" w:rsidP="00A211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—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своего народа.</w:t>
      </w:r>
    </w:p>
    <w:p w:rsidR="00A21195" w:rsidRDefault="00A21195" w:rsidP="00A21195">
      <w:pPr>
        <w:pStyle w:val="Default"/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A21195" w:rsidRDefault="00A21195" w:rsidP="00A21195">
      <w:pPr>
        <w:pStyle w:val="Default"/>
        <w:numPr>
          <w:ilvl w:val="0"/>
          <w:numId w:val="16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сенсомоторных способностей: умение воспринимать предметы и явления окружающей действительности посредством всех органов чувств, выделять в процессе восприятия свойства и качества, существенные детали и на этой основе сравнивать предметы. </w:t>
      </w:r>
    </w:p>
    <w:p w:rsidR="00A21195" w:rsidRDefault="00A21195" w:rsidP="00A21195">
      <w:pPr>
        <w:pStyle w:val="Default"/>
        <w:numPr>
          <w:ilvl w:val="0"/>
          <w:numId w:val="16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Совершенствование координации руки и глаза; развитие мелкой моторики в разнообразных видах деятельности. </w:t>
      </w:r>
    </w:p>
    <w:p w:rsidR="00A21195" w:rsidRDefault="00A21195" w:rsidP="00A21195">
      <w:pPr>
        <w:pStyle w:val="Default"/>
        <w:numPr>
          <w:ilvl w:val="0"/>
          <w:numId w:val="16"/>
        </w:numPr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всех видов восприятия, внимания, памяти; стимуляция развития творческого воображения, исключение стереотипности мышления. </w:t>
      </w:r>
    </w:p>
    <w:p w:rsidR="00A21195" w:rsidRDefault="00A21195" w:rsidP="00A21195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характера и содержание способов обследования предметов, способность обобщать. </w:t>
      </w:r>
    </w:p>
    <w:p w:rsidR="00A21195" w:rsidRDefault="00A21195" w:rsidP="00A21195">
      <w:pPr>
        <w:pStyle w:val="Default"/>
        <w:ind w:left="720"/>
        <w:rPr>
          <w:sz w:val="28"/>
          <w:szCs w:val="28"/>
        </w:rPr>
      </w:pPr>
    </w:p>
    <w:p w:rsidR="00A21195" w:rsidRDefault="00A21195" w:rsidP="00A21195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ind w:left="720"/>
        <w:rPr>
          <w:sz w:val="28"/>
          <w:szCs w:val="28"/>
        </w:rPr>
      </w:pPr>
    </w:p>
    <w:p w:rsidR="00A21195" w:rsidRDefault="00A21195" w:rsidP="00A21195">
      <w:pPr>
        <w:pStyle w:val="Default"/>
        <w:spacing w:after="9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игровые ситуации </w:t>
      </w:r>
    </w:p>
    <w:p w:rsidR="00A21195" w:rsidRDefault="00A21195" w:rsidP="00A21195">
      <w:pPr>
        <w:pStyle w:val="Default"/>
        <w:spacing w:after="91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мини инсценировки </w:t>
      </w:r>
    </w:p>
    <w:p w:rsidR="00A21195" w:rsidRDefault="00A21195" w:rsidP="00A21195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- автоматизация поставленных звуков.</w:t>
      </w:r>
    </w:p>
    <w:p w:rsidR="00A21195" w:rsidRDefault="00A21195" w:rsidP="00A21195">
      <w:pPr>
        <w:pStyle w:val="Default"/>
        <w:ind w:left="360"/>
        <w:rPr>
          <w:sz w:val="28"/>
          <w:szCs w:val="28"/>
        </w:rPr>
      </w:pPr>
    </w:p>
    <w:p w:rsidR="00A21195" w:rsidRDefault="00A21195" w:rsidP="00A21195">
      <w:pPr>
        <w:pStyle w:val="Default"/>
        <w:ind w:left="360"/>
        <w:rPr>
          <w:sz w:val="28"/>
          <w:szCs w:val="28"/>
        </w:rPr>
      </w:pPr>
    </w:p>
    <w:p w:rsidR="00A21195" w:rsidRDefault="00A21195" w:rsidP="00A2119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2.2.4. Образовательная область «Художественно-эстетическое развитие».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Основная цель – обучение детей созданию творческих работ. </w:t>
      </w:r>
    </w:p>
    <w:p w:rsidR="00A21195" w:rsidRDefault="00A21195" w:rsidP="00A21195">
      <w:pPr>
        <w:pStyle w:val="Default"/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Развитие интереса детей к художественной и познавательной литературе.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>Привлечение внимания к выразительным средствам и развитие вкуса и способности к словесному творчеств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использование образных слов и выражений, сравнений, эпитетов). </w:t>
      </w:r>
    </w:p>
    <w:p w:rsidR="00A21195" w:rsidRDefault="00A21195" w:rsidP="00A21195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Пополнение литературного багажа детей сказками, рассказами, стихотворениями, загадками, считалками, скороговорками.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художественно-речевых исполнительских навыков при чтении стихотворений, в драматизациях. </w:t>
      </w:r>
    </w:p>
    <w:p w:rsidR="00A21195" w:rsidRDefault="00A21195" w:rsidP="00A21195">
      <w:pPr>
        <w:pStyle w:val="Default"/>
        <w:numPr>
          <w:ilvl w:val="0"/>
          <w:numId w:val="18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Формирование кинестетического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движением руки во время выполнения практических действий (штриховка, обводка, рисование). </w:t>
      </w:r>
    </w:p>
    <w:p w:rsidR="00A21195" w:rsidRDefault="00A21195" w:rsidP="00A21195">
      <w:pPr>
        <w:pStyle w:val="Defaul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тонкие движения пальцев обеих рук и автоматизация двигательных навыков, способствующих развитию функций захвата.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- дидактические игры и упражнения;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штриховка.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2.2.5. Образовательная область «Физическое развитие».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Основная цель данной образовательной области в работе с детьми с ОВЗ (ОНР) – совершенствование функций формирующегося организма, развитие двигательных навыков, тонкой ручной моторики, зрительн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пространственной координации. </w:t>
      </w:r>
    </w:p>
    <w:p w:rsidR="00A21195" w:rsidRDefault="00A21195" w:rsidP="00A21195">
      <w:pPr>
        <w:pStyle w:val="Default"/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Сохранение и укрепление физического и психического здоровья детей.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начальных представлений о здоровом образе жизни.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Коррекция нарушений фонетической стороны речи.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Развитие мелких мышц пальцев, способности выполнять ими тонкие координированные манипуляции малой амплитуды.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Регулярное опосредованное стимулирование развития речевых зон коры головного мозга комплексами пальчиковых гимнастик.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Использование в коррекционном процессе 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технологий: артикуляционной гимнастики с </w:t>
      </w:r>
      <w:proofErr w:type="spellStart"/>
      <w:r>
        <w:rPr>
          <w:sz w:val="28"/>
          <w:szCs w:val="28"/>
        </w:rPr>
        <w:t>биоэнергопластикой</w:t>
      </w:r>
      <w:proofErr w:type="spellEnd"/>
      <w:r>
        <w:rPr>
          <w:sz w:val="28"/>
          <w:szCs w:val="28"/>
        </w:rPr>
        <w:t xml:space="preserve">, дыхательных и зрительных гимнастик, </w:t>
      </w:r>
      <w:proofErr w:type="spellStart"/>
      <w:r>
        <w:rPr>
          <w:sz w:val="28"/>
          <w:szCs w:val="28"/>
        </w:rPr>
        <w:t>кинезиологических</w:t>
      </w:r>
      <w:proofErr w:type="spellEnd"/>
      <w:r>
        <w:rPr>
          <w:sz w:val="28"/>
          <w:szCs w:val="28"/>
        </w:rPr>
        <w:t xml:space="preserve"> упражнений.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привычки сохранять правильную осанку в различных видах деятельности. </w:t>
      </w:r>
    </w:p>
    <w:p w:rsidR="00A21195" w:rsidRDefault="00A21195" w:rsidP="00A21195">
      <w:pPr>
        <w:pStyle w:val="Default"/>
        <w:numPr>
          <w:ilvl w:val="0"/>
          <w:numId w:val="20"/>
        </w:numPr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умения ориентироваться в пространстве. </w:t>
      </w:r>
    </w:p>
    <w:p w:rsidR="00A21195" w:rsidRDefault="00A21195" w:rsidP="00A21195">
      <w:pPr>
        <w:pStyle w:val="Default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координированных движений в играх малой подвижности с мячом; синхронизация речи с движениями. </w:t>
      </w:r>
    </w:p>
    <w:p w:rsidR="00A21195" w:rsidRDefault="00A21195" w:rsidP="00A21195">
      <w:pPr>
        <w:pStyle w:val="Default"/>
        <w:rPr>
          <w:sz w:val="28"/>
          <w:szCs w:val="28"/>
        </w:rPr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деятельности: </w:t>
      </w:r>
    </w:p>
    <w:p w:rsidR="00A21195" w:rsidRDefault="00A21195" w:rsidP="00A21195">
      <w:pPr>
        <w:pStyle w:val="Default"/>
        <w:spacing w:after="91"/>
        <w:rPr>
          <w:sz w:val="28"/>
          <w:szCs w:val="28"/>
        </w:rPr>
      </w:pPr>
      <w:r>
        <w:rPr>
          <w:sz w:val="28"/>
          <w:szCs w:val="28"/>
        </w:rPr>
        <w:t xml:space="preserve">- пальчиковая гимнастика; </w:t>
      </w:r>
    </w:p>
    <w:p w:rsidR="00AD3F77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речь с движением;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физкультминутки; </w:t>
      </w: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беседа. </w:t>
      </w:r>
    </w:p>
    <w:p w:rsidR="00A21195" w:rsidRDefault="00A21195" w:rsidP="00A21195">
      <w:pPr>
        <w:pStyle w:val="Default"/>
      </w:pPr>
    </w:p>
    <w:p w:rsidR="00A21195" w:rsidRDefault="00A21195" w:rsidP="00A2119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2.3. Перечень методических пособий, обеспечивающих реализацию содержания Программы. </w:t>
      </w:r>
    </w:p>
    <w:p w:rsidR="00A21195" w:rsidRDefault="00A21195" w:rsidP="00A2119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A21195" w:rsidRDefault="00A21195" w:rsidP="00A21195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пособий.</w:t>
      </w:r>
    </w:p>
    <w:p w:rsidR="00AD3F77" w:rsidRDefault="00AD3F77" w:rsidP="00A21195">
      <w:pPr>
        <w:pStyle w:val="Default"/>
        <w:ind w:firstLine="708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866"/>
        <w:gridCol w:w="5700"/>
      </w:tblGrid>
      <w:tr w:rsidR="00AD3F77" w:rsidTr="00D1485C">
        <w:tc>
          <w:tcPr>
            <w:tcW w:w="38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1"/>
            </w:tblGrid>
            <w:tr w:rsidR="00AD3F77" w:rsidRPr="00AD3F77" w:rsidTr="00AD3F77">
              <w:trPr>
                <w:trHeight w:val="297"/>
              </w:trPr>
              <w:tc>
                <w:tcPr>
                  <w:tcW w:w="0" w:type="auto"/>
                </w:tcPr>
                <w:p w:rsidR="00AD3F77" w:rsidRPr="00AD3F77" w:rsidRDefault="00AD3F77" w:rsidP="00AD3F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Образовательная область</w:t>
                  </w:r>
                </w:p>
              </w:tc>
            </w:tr>
          </w:tbl>
          <w:p w:rsidR="00AD3F77" w:rsidRDefault="00AD3F77" w:rsidP="00A21195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70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84"/>
            </w:tblGrid>
            <w:tr w:rsidR="00AD3F77" w:rsidRPr="00AD3F77">
              <w:trPr>
                <w:trHeight w:val="297"/>
              </w:trPr>
              <w:tc>
                <w:tcPr>
                  <w:tcW w:w="0" w:type="auto"/>
                </w:tcPr>
                <w:p w:rsidR="00AD3F77" w:rsidRPr="00AD3F77" w:rsidRDefault="00AD3F77" w:rsidP="00AD3F7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Используемые программы, методические пособия, рабочие программы, культурные практики</w:t>
                  </w:r>
                </w:p>
              </w:tc>
            </w:tr>
          </w:tbl>
          <w:p w:rsidR="00AD3F77" w:rsidRDefault="00AD3F77" w:rsidP="00A2119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D3F77" w:rsidTr="00D1485C">
        <w:tc>
          <w:tcPr>
            <w:tcW w:w="3866" w:type="dxa"/>
          </w:tcPr>
          <w:p w:rsidR="00AD3F77" w:rsidRPr="00D1485C" w:rsidRDefault="00AD3F77" w:rsidP="00D1485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D1485C">
              <w:rPr>
                <w:i/>
                <w:sz w:val="28"/>
                <w:szCs w:val="28"/>
              </w:rPr>
              <w:t>Речевое развитие</w:t>
            </w:r>
          </w:p>
        </w:tc>
        <w:tc>
          <w:tcPr>
            <w:tcW w:w="5700" w:type="dxa"/>
          </w:tcPr>
          <w:p w:rsidR="00AD3F77" w:rsidRDefault="00AD3F77" w:rsidP="00AD3F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Литература:</w:t>
            </w:r>
          </w:p>
        </w:tc>
      </w:tr>
      <w:tr w:rsidR="00AD3F77" w:rsidTr="00D1485C">
        <w:trPr>
          <w:trHeight w:val="5240"/>
        </w:trPr>
        <w:tc>
          <w:tcPr>
            <w:tcW w:w="9566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350"/>
            </w:tblGrid>
            <w:tr w:rsidR="00AD3F77" w:rsidRPr="00AD3F77">
              <w:trPr>
                <w:trHeight w:val="4951"/>
              </w:trPr>
              <w:tc>
                <w:tcPr>
                  <w:tcW w:w="0" w:type="auto"/>
                </w:tcPr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 Основная образовательная программа дошкольного образования «От рождения до школы». Под редакцией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Н.Е.Вераксы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Т.С.Комаровой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М.А.Васильевой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–М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., Мозаика-синтез, 2015г.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 Н.В.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Нищева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Современная система коррекционной работы в группе компенсирующей направленности для детей с нарушениями речи от 3 до 7 лет. – СПб. Детство-пресс, 2017 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3. Н. В.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Нищева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Конспекты подгрупповых логопедических занятий, в группе компенсирующей направленности ДОО для детей с тяжелыми нарушениями речи с 4-5 лет, с 5-6 лет, с 6-7 лет. – СПб. Детство-пресс, 2019 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4. О.С.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Гомзяк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Конспекты фронтальных занятий 1,2,3 периоды обучения в старшей и подготовительной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логогруппе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.:Издательство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ГНОМ, 2014.-128с.- (Учебно-методический комплект «Комплексный подход к преодолению ОНР у дошкольников»).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5. Т.А.Ткаченко Учим говорить правильно. Система коррекции общего недоразвития речи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.–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М., ГНОМ и Д, 1990г.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6.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В.В.Коноваленко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С.В.Коноваленко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Развитие связной речи. – М., Гном и Д 2001г.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7. Н.С. Жукова Логопедия. Преодоление общего недоразвития речи у дошкольников Екатер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</w:t>
                  </w: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нбург: Издательство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ЛТД, 1999 (Серия «Учимся играя»)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8. О. П.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Саморокова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Планы конспектов логопедических занятий с детьми 5-7 лет с речевыми нарушениями шипящие звуки, свистящие и сонорные звуки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–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.:Издательство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ГНОМ, 2014 </w:t>
                  </w:r>
                </w:p>
                <w:p w:rsidR="00AD3F77" w:rsidRPr="00AD3F77" w:rsidRDefault="00AD3F77" w:rsidP="00D148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9. </w:t>
                  </w:r>
                  <w:proofErr w:type="spell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В.В.Коноваленко</w:t>
                  </w:r>
                  <w:proofErr w:type="spell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Автоматизация звуков. Дидактический материал </w:t>
                  </w:r>
                  <w:proofErr w:type="gramStart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для</w:t>
                  </w:r>
                  <w:proofErr w:type="gramEnd"/>
                  <w:r w:rsidRPr="00AD3F77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tbl>
                  <w:tblPr>
                    <w:tblW w:w="912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128"/>
                  </w:tblGrid>
                  <w:tr w:rsidR="00AD3F77" w:rsidRPr="00AD3F77" w:rsidTr="00D1485C">
                    <w:trPr>
                      <w:trHeight w:val="612"/>
                    </w:trPr>
                    <w:tc>
                      <w:tcPr>
                        <w:tcW w:w="0" w:type="auto"/>
                      </w:tcPr>
                      <w:p w:rsidR="00D1485C" w:rsidRDefault="00AD3F77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логопедов. – Гном, 2016 </w:t>
                        </w:r>
                      </w:p>
                      <w:p w:rsidR="00D1485C" w:rsidRPr="00AD3F77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10. О.И. </w:t>
                        </w:r>
                        <w:proofErr w:type="spell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Крупенчук</w:t>
                        </w:r>
                        <w:proofErr w:type="spell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Научите меня говорить правильно. – ИД Литера, 2017 </w:t>
                        </w:r>
                      </w:p>
                      <w:p w:rsidR="00D1485C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11. </w:t>
                        </w:r>
                        <w:proofErr w:type="spell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О.И.Крупенчук</w:t>
                        </w:r>
                        <w:proofErr w:type="spell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Пальчиковые игры. – СПб</w:t>
                        </w:r>
                        <w:proofErr w:type="gram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.: </w:t>
                        </w:r>
                        <w:proofErr w:type="gram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Издательский дом «Литера»,</w:t>
                        </w:r>
                      </w:p>
                      <w:p w:rsidR="00D1485C" w:rsidRPr="00AD3F77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2017 </w:t>
                        </w:r>
                      </w:p>
                      <w:p w:rsidR="00D1485C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12. </w:t>
                        </w:r>
                        <w:proofErr w:type="spell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Н.В.Нищева</w:t>
                        </w:r>
                        <w:proofErr w:type="spellEnd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 Развивающие сказки: Циклы интегрированных занятий для детей дошкольного возраста. Учебно-м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е</w:t>
                        </w: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тодическое пособие.- СПб</w:t>
                        </w:r>
                        <w:proofErr w:type="gramStart"/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.:</w:t>
                        </w:r>
                        <w:proofErr w:type="gramEnd"/>
                      </w:p>
                      <w:p w:rsidR="00AD3F77" w:rsidRPr="00AD3F77" w:rsidRDefault="00D1485C" w:rsidP="00D148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AD3F77">
                          <w:rPr>
                            <w:rFonts w:ascii="Times New Roman" w:eastAsiaTheme="minorEastAsia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Детство-Пресс, 2015</w:t>
                        </w:r>
                      </w:p>
                    </w:tc>
                  </w:tr>
                  <w:tr w:rsidR="00AD3F77" w:rsidRPr="00AD3F77" w:rsidTr="00D1485C">
                    <w:trPr>
                      <w:trHeight w:val="106"/>
                    </w:trPr>
                    <w:tc>
                      <w:tcPr>
                        <w:tcW w:w="0" w:type="auto"/>
                      </w:tcPr>
                      <w:p w:rsidR="00AD3F77" w:rsidRPr="00AD3F77" w:rsidRDefault="00AD3F77" w:rsidP="00AD3F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eastAsiaTheme="minorEastAsia" w:hAnsi="Calibri" w:cs="Calibri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AD3F77" w:rsidRPr="00AD3F77" w:rsidRDefault="00AD3F77" w:rsidP="00AD3F7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3F77" w:rsidRDefault="00AD3F77" w:rsidP="00A2119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D1485C" w:rsidRDefault="00D1485C" w:rsidP="00D1485C">
      <w:pPr>
        <w:pStyle w:val="Default"/>
      </w:pP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2.4. Описание вариативных форм, способов, методов и средств реализации Программы </w:t>
      </w:r>
    </w:p>
    <w:p w:rsidR="00D1485C" w:rsidRDefault="00D1485C" w:rsidP="00D1485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год в группе компенсирующей направленности для детей с ОНР начинается с 1сентября и заканчивается 31 мая. В начале учебного года (первые две недели сентября) проводится логопедическое обследование поступивших в группу воспитанников. Последние две недели мая проводится мониторинг по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 речевых навыков. </w:t>
      </w:r>
    </w:p>
    <w:p w:rsidR="00D1485C" w:rsidRDefault="00D1485C" w:rsidP="00D148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деятельность учитывает особенности контингента детей и составляется на основе программы "От рождения до школы" под редакцией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 xml:space="preserve">; Примерная адаптированная основная образовательная программа для дошкольников с тяжелыми нарушениями речи / под редакцией профессора Л. В. Лопатиной; «Современная система коррекционной работы в группе компенсирующей направленности для детей с нарушениями речи от 3-7 лет» Н.В. </w:t>
      </w:r>
      <w:proofErr w:type="spellStart"/>
      <w:r>
        <w:rPr>
          <w:sz w:val="28"/>
          <w:szCs w:val="28"/>
        </w:rPr>
        <w:t>Нищева</w:t>
      </w:r>
      <w:proofErr w:type="spellEnd"/>
      <w:r>
        <w:rPr>
          <w:sz w:val="28"/>
          <w:szCs w:val="28"/>
        </w:rPr>
        <w:t xml:space="preserve">, инструктивно – методического письма «О максимальной нагрузке на детей дошкольного возраста в организованных формах обучения» и с соблюдением требований санитарно-эпидемиологических правил и нормативов для ДОУ. </w:t>
      </w: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Образовательный процесс условно делится на несколько периодов: </w:t>
      </w: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Первый год коррекции (старшая группа) </w:t>
      </w:r>
    </w:p>
    <w:p w:rsidR="00D1485C" w:rsidRDefault="00D1485C" w:rsidP="00D148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 период – сентябрь, октябрь, ноябрь; </w:t>
      </w:r>
    </w:p>
    <w:p w:rsidR="008E2AAE" w:rsidRDefault="00D1485C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период – декабрь, январь, февраль; </w:t>
      </w:r>
    </w:p>
    <w:p w:rsidR="008E2AAE" w:rsidRDefault="008E2AAE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III период – март, апрель, май.</w:t>
      </w:r>
    </w:p>
    <w:p w:rsidR="008E2AAE" w:rsidRDefault="008E2AAE" w:rsidP="008E2AA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Формами организации образовательной деятельности являются: </w:t>
      </w:r>
    </w:p>
    <w:p w:rsidR="008E2AAE" w:rsidRDefault="008E2AAE" w:rsidP="008E2AAE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Фронтальная форма работы (с третьего периода первого года коррекции). </w:t>
      </w:r>
    </w:p>
    <w:p w:rsidR="00152B54" w:rsidRDefault="008E2AAE" w:rsidP="00152B5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>- Подгрупповая форма работы.</w:t>
      </w:r>
    </w:p>
    <w:p w:rsidR="008E2AAE" w:rsidRDefault="008E2AAE" w:rsidP="00152B54">
      <w:pPr>
        <w:pStyle w:val="Default"/>
        <w:spacing w:after="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Индивидуальная форма работы. </w:t>
      </w:r>
    </w:p>
    <w:p w:rsidR="008E2AAE" w:rsidRDefault="008E2AAE" w:rsidP="008E2AAE">
      <w:pPr>
        <w:pStyle w:val="Default"/>
        <w:rPr>
          <w:sz w:val="28"/>
          <w:szCs w:val="28"/>
        </w:rPr>
      </w:pPr>
    </w:p>
    <w:p w:rsidR="00D1485C" w:rsidRDefault="008E2AAE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фронтальных занятий из коррекционного процесса в первый год коррекции обусловлено результативностью дифференцированного подхода к детям с ОНР через подгрупповую и индивидуальную форму работу</w:t>
      </w:r>
    </w:p>
    <w:p w:rsidR="008E2AAE" w:rsidRDefault="008E2AAE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При формировании подгрупп учитывается возраст детей, индивидуальный темп деятельности, сходные по характеру и степени выраженности речевые нарушения. Состав подгрупп может меняться в течение года в зависимости от индивидуальных успехов каждого ребенка. Индивидуальная форма работы направлена на уточнение, постановку, автоматизацию звуков и развитие фонематического слуха и восприятия, уточнение и расширение словарного запаса, отработку лексико-грамматических категорий. Постановка звуков осуществляется при максимальном использовании всех анализаторов. Последовательность устранения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Индивидуальный план коррекции составляется на основе анализа речевой карты ребенка с ОНР (сентябрь). В индивидуальном плане отражены направления коррекционной работы, которые позволяют устранить выявленные в ходе логопедического обследования нарушения речевой деятельности и пробелы в формировании интегративных качеств. Учет индивидуальных занятий фиксируется в индивидуальной тетради воспитанника. Количество индивидуальных занятий может варьироваться по усмотрению учителя – логопеда в зависимости от речевого уровня и речевых возможностей детей.</w:t>
      </w:r>
      <w:r w:rsidRPr="008E2AAE">
        <w:rPr>
          <w:b/>
          <w:bCs/>
          <w:sz w:val="28"/>
          <w:szCs w:val="28"/>
        </w:rPr>
        <w:t xml:space="preserve"> </w:t>
      </w:r>
    </w:p>
    <w:p w:rsidR="00603C3A" w:rsidRDefault="00603C3A">
      <w:pPr>
        <w:pStyle w:val="Default"/>
        <w:jc w:val="both"/>
        <w:rPr>
          <w:b/>
          <w:bCs/>
          <w:sz w:val="28"/>
          <w:szCs w:val="28"/>
        </w:rPr>
      </w:pPr>
    </w:p>
    <w:p w:rsidR="008E2AAE" w:rsidRDefault="008E2AA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Индивидуальная коррекция произношения </w:t>
      </w:r>
      <w:r>
        <w:rPr>
          <w:sz w:val="28"/>
          <w:szCs w:val="28"/>
        </w:rPr>
        <w:t>может осуществляться учителем – логопедом как во время ОД, таки во время некоторых режимных моментов (кроме ОД по Формированию элементарных математических представлений).</w:t>
      </w:r>
    </w:p>
    <w:p w:rsidR="00603C3A" w:rsidRDefault="00603C3A" w:rsidP="008E2AAE">
      <w:pPr>
        <w:pStyle w:val="Default"/>
        <w:rPr>
          <w:b/>
          <w:bCs/>
          <w:sz w:val="28"/>
          <w:szCs w:val="28"/>
        </w:rPr>
      </w:pPr>
    </w:p>
    <w:p w:rsidR="008E2AAE" w:rsidRDefault="008E2AAE" w:rsidP="008E2AA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Длительность одного компонента образовательной деятельности зависит от возрастной группы </w:t>
      </w:r>
    </w:p>
    <w:p w:rsidR="008E2AAE" w:rsidRDefault="008E2AAE" w:rsidP="008E2A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старшей группе составляет не более 25 минут. </w:t>
      </w:r>
    </w:p>
    <w:p w:rsidR="008E2AAE" w:rsidRDefault="008E2AAE" w:rsidP="008E2AAE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в подготовительной группе — не более 30 минут. Перерыв между ее компонентами - 10 минут.</w:t>
      </w:r>
      <w:r w:rsidRPr="008E2AAE">
        <w:rPr>
          <w:b/>
          <w:bCs/>
          <w:sz w:val="28"/>
          <w:szCs w:val="28"/>
        </w:rPr>
        <w:t xml:space="preserve"> </w:t>
      </w:r>
    </w:p>
    <w:p w:rsidR="00603C3A" w:rsidRDefault="00603C3A" w:rsidP="008E2AAE">
      <w:pPr>
        <w:pStyle w:val="Default"/>
        <w:rPr>
          <w:b/>
          <w:bCs/>
          <w:sz w:val="28"/>
          <w:szCs w:val="28"/>
        </w:rPr>
      </w:pPr>
    </w:p>
    <w:p w:rsidR="008E2AAE" w:rsidRDefault="008E2AAE" w:rsidP="00152B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Частота проведения индивидуальных занятий </w:t>
      </w:r>
      <w:r>
        <w:rPr>
          <w:sz w:val="28"/>
          <w:szCs w:val="28"/>
        </w:rPr>
        <w:t>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индивидуальных занятий 10 – 15 минут.</w:t>
      </w:r>
    </w:p>
    <w:p w:rsidR="008E2AAE" w:rsidRDefault="008E2AAE" w:rsidP="00152B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количество образовательной деятельности в первую половину дня не превышает трех. </w:t>
      </w:r>
    </w:p>
    <w:p w:rsidR="008E2AAE" w:rsidRDefault="008E2AAE" w:rsidP="00152B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Квалифицированная коррекция речевого развития детей осуществляется через интеграции всех образовательных областей в непосредственно образовательной деятельности.</w:t>
      </w:r>
    </w:p>
    <w:p w:rsidR="008E2AAE" w:rsidRDefault="008E2AAE" w:rsidP="00152B54">
      <w:pPr>
        <w:pStyle w:val="Default"/>
        <w:jc w:val="both"/>
        <w:rPr>
          <w:sz w:val="28"/>
          <w:szCs w:val="28"/>
        </w:rPr>
      </w:pPr>
    </w:p>
    <w:p w:rsidR="00603C3A" w:rsidRDefault="00603C3A" w:rsidP="008E2AAE">
      <w:pPr>
        <w:pStyle w:val="Default"/>
        <w:jc w:val="both"/>
        <w:rPr>
          <w:b/>
          <w:bCs/>
          <w:sz w:val="28"/>
          <w:szCs w:val="28"/>
        </w:rPr>
      </w:pPr>
    </w:p>
    <w:p w:rsidR="00603C3A" w:rsidRDefault="00603C3A" w:rsidP="008E2AAE">
      <w:pPr>
        <w:pStyle w:val="Default"/>
        <w:jc w:val="both"/>
        <w:rPr>
          <w:b/>
          <w:bCs/>
          <w:sz w:val="28"/>
          <w:szCs w:val="28"/>
        </w:rPr>
      </w:pPr>
    </w:p>
    <w:p w:rsidR="008E2AAE" w:rsidRDefault="008E2AAE" w:rsidP="008E2AAE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2.5 Планы образовательной нагрузки (</w:t>
      </w:r>
      <w:proofErr w:type="gramStart"/>
      <w:r>
        <w:rPr>
          <w:b/>
          <w:bCs/>
          <w:sz w:val="28"/>
          <w:szCs w:val="28"/>
        </w:rPr>
        <w:t>коррекционная</w:t>
      </w:r>
      <w:proofErr w:type="gramEnd"/>
      <w:r>
        <w:rPr>
          <w:b/>
          <w:bCs/>
          <w:sz w:val="28"/>
          <w:szCs w:val="28"/>
        </w:rPr>
        <w:t xml:space="preserve"> ОД)</w:t>
      </w:r>
    </w:p>
    <w:p w:rsidR="00603C3A" w:rsidRDefault="00603C3A" w:rsidP="008E2AAE">
      <w:pPr>
        <w:pStyle w:val="Default"/>
        <w:jc w:val="both"/>
        <w:rPr>
          <w:sz w:val="28"/>
          <w:szCs w:val="28"/>
        </w:rPr>
      </w:pPr>
    </w:p>
    <w:p w:rsidR="008E2AAE" w:rsidRDefault="008E2AAE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Первый год коррекции (старшая группа)</w:t>
      </w:r>
    </w:p>
    <w:p w:rsidR="00113227" w:rsidRDefault="00113227" w:rsidP="008E2AAE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418"/>
        <w:gridCol w:w="1276"/>
        <w:gridCol w:w="1344"/>
      </w:tblGrid>
      <w:tr w:rsidR="00512F3F" w:rsidTr="00113227">
        <w:tc>
          <w:tcPr>
            <w:tcW w:w="675" w:type="dxa"/>
            <w:vMerge w:val="restart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5313" w:type="dxa"/>
            <w:gridSpan w:val="4"/>
          </w:tcPr>
          <w:p w:rsidR="00512F3F" w:rsidRDefault="00512F3F" w:rsidP="00512F3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</w:tr>
      <w:tr w:rsidR="00512F3F" w:rsidTr="00113227">
        <w:tc>
          <w:tcPr>
            <w:tcW w:w="675" w:type="dxa"/>
            <w:vMerge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1период</w:t>
            </w:r>
          </w:p>
        </w:tc>
        <w:tc>
          <w:tcPr>
            <w:tcW w:w="1418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2период</w:t>
            </w:r>
          </w:p>
        </w:tc>
        <w:tc>
          <w:tcPr>
            <w:tcW w:w="1276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3период</w:t>
            </w:r>
          </w:p>
        </w:tc>
        <w:tc>
          <w:tcPr>
            <w:tcW w:w="1344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 учебном году</w:t>
            </w:r>
          </w:p>
        </w:tc>
      </w:tr>
      <w:tr w:rsidR="00512F3F" w:rsidTr="00113227">
        <w:tc>
          <w:tcPr>
            <w:tcW w:w="675" w:type="dxa"/>
          </w:tcPr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7"/>
            </w:tblGrid>
            <w:tr w:rsidR="00512F3F" w:rsidRPr="00512F3F" w:rsidTr="00113227">
              <w:trPr>
                <w:trHeight w:val="647"/>
              </w:trPr>
              <w:tc>
                <w:tcPr>
                  <w:tcW w:w="3607" w:type="dxa"/>
                </w:tcPr>
                <w:p w:rsidR="00512F3F" w:rsidRPr="00512F3F" w:rsidRDefault="00512F3F" w:rsidP="001132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12F3F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Формирование лексико- </w:t>
                  </w:r>
                </w:p>
                <w:p w:rsidR="00512F3F" w:rsidRPr="00512F3F" w:rsidRDefault="00512F3F" w:rsidP="001132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12F3F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грамматических средств языка и развитие связной речи </w:t>
                  </w:r>
                </w:p>
              </w:tc>
            </w:tr>
          </w:tbl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44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512F3F" w:rsidTr="00113227">
        <w:tc>
          <w:tcPr>
            <w:tcW w:w="675" w:type="dxa"/>
          </w:tcPr>
          <w:p w:rsidR="00512F3F" w:rsidRDefault="00603C3A" w:rsidP="0011322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603C3A" w:rsidRPr="00603C3A" w:rsidTr="00113227">
              <w:trPr>
                <w:trHeight w:val="302"/>
              </w:trPr>
              <w:tc>
                <w:tcPr>
                  <w:tcW w:w="3011" w:type="dxa"/>
                </w:tcPr>
                <w:p w:rsidR="00603C3A" w:rsidRPr="00603C3A" w:rsidRDefault="00113227" w:rsidP="001132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Формирование звукопроизношения</w:t>
                  </w:r>
                </w:p>
              </w:tc>
            </w:tr>
          </w:tbl>
          <w:p w:rsidR="00512F3F" w:rsidRDefault="00512F3F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44" w:type="dxa"/>
          </w:tcPr>
          <w:p w:rsidR="00512F3F" w:rsidRDefault="00603C3A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113227" w:rsidRDefault="00113227" w:rsidP="008E2AAE">
      <w:pPr>
        <w:pStyle w:val="Default"/>
        <w:jc w:val="both"/>
        <w:rPr>
          <w:sz w:val="28"/>
          <w:szCs w:val="28"/>
        </w:rPr>
      </w:pPr>
    </w:p>
    <w:p w:rsidR="00603C3A" w:rsidRDefault="00603C3A" w:rsidP="008E2AA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коррекции (подготовительная к школе группа)</w:t>
      </w:r>
    </w:p>
    <w:p w:rsidR="00113227" w:rsidRDefault="00113227" w:rsidP="008E2AAE">
      <w:pPr>
        <w:pStyle w:val="Default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418"/>
        <w:gridCol w:w="1276"/>
        <w:gridCol w:w="1344"/>
      </w:tblGrid>
      <w:tr w:rsidR="00113227" w:rsidTr="00113227">
        <w:tc>
          <w:tcPr>
            <w:tcW w:w="675" w:type="dxa"/>
            <w:vMerge w:val="restart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8" w:type="dxa"/>
            <w:vMerge w:val="restart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5313" w:type="dxa"/>
            <w:gridSpan w:val="4"/>
          </w:tcPr>
          <w:p w:rsidR="00113227" w:rsidRDefault="00113227" w:rsidP="0011322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</w:t>
            </w:r>
          </w:p>
        </w:tc>
      </w:tr>
      <w:tr w:rsidR="00113227" w:rsidTr="00113227">
        <w:tc>
          <w:tcPr>
            <w:tcW w:w="675" w:type="dxa"/>
            <w:vMerge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1период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период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3период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 учебном году</w:t>
            </w:r>
          </w:p>
        </w:tc>
      </w:tr>
      <w:tr w:rsidR="00113227" w:rsidTr="00113227">
        <w:tc>
          <w:tcPr>
            <w:tcW w:w="6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113227" w:rsidRPr="00512F3F" w:rsidRDefault="00113227" w:rsidP="0011322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2F3F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лексико- </w:t>
            </w:r>
          </w:p>
          <w:p w:rsidR="00113227" w:rsidRDefault="00113227" w:rsidP="00113227">
            <w:pPr>
              <w:pStyle w:val="Default"/>
              <w:jc w:val="both"/>
              <w:rPr>
                <w:sz w:val="28"/>
                <w:szCs w:val="28"/>
              </w:rPr>
            </w:pPr>
            <w:r w:rsidRPr="00512F3F">
              <w:rPr>
                <w:sz w:val="28"/>
                <w:szCs w:val="28"/>
              </w:rPr>
              <w:t>грамматических средств языка и развитие связной речи</w:t>
            </w: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113227" w:rsidTr="00113227">
        <w:tc>
          <w:tcPr>
            <w:tcW w:w="6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звукопроизношения</w:t>
            </w: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113227" w:rsidTr="00113227">
        <w:tc>
          <w:tcPr>
            <w:tcW w:w="6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1275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113227" w:rsidRDefault="00113227" w:rsidP="008E2AA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</w:tbl>
    <w:p w:rsidR="00603C3A" w:rsidRDefault="00603C3A" w:rsidP="008E2AAE">
      <w:pPr>
        <w:pStyle w:val="Default"/>
        <w:jc w:val="both"/>
        <w:rPr>
          <w:sz w:val="28"/>
          <w:szCs w:val="28"/>
        </w:rPr>
      </w:pP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количестве ОД произведены с учетом того, что значительная часть воспитанников группы компенсирующей направленности, кроме речевых нарушений имеет в анамнезе четко выраженную неврологическую симптоматику, психофизиологическую незрелость, отклонения в эмоционально-волевой сфере и общей моторике.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вторую половину дня проводятся дополнительные занятия по коррекции игровой, коммуникативной, познавательно-исследовательской, продуктивной деятельности и чтению по заданию учителя – логопеда. Общее время дополнительных занятий не превышает 30 мин в день.</w:t>
      </w:r>
      <w:r w:rsidRPr="00113227">
        <w:rPr>
          <w:sz w:val="28"/>
          <w:szCs w:val="28"/>
        </w:rPr>
        <w:t xml:space="preserve"> 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логопедической работы отслеживается через мониторинговые (диагностические) исследования два раза в год с внесением, при необходимости, последующих корректив в содержание всего коррекционно-образовательного процесса и в индивидуальные маршруты коррекции. Результаты мониторинга находят отражение в «Звуковом профиле группы», где отмечается динамика коррекции звукопроизношения каждого </w:t>
      </w:r>
      <w:r>
        <w:rPr>
          <w:sz w:val="28"/>
          <w:szCs w:val="28"/>
        </w:rPr>
        <w:lastRenderedPageBreak/>
        <w:t>ребенка, ежегодном статистическом отчете с аналитической запиской и речевых картах детей.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не является статичной по своему характеру. Темы занятий могут видоизменяться в зависимости от возможностей и потребностей воспитанников.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Примерный цикл тем, разрабатываемый для каждой возрастной группы, групп компенсирующей направленности на учебный год, может корректироваться в связи с актуальными событиями, значимыми для группы, детского сада, </w:t>
      </w:r>
      <w:r w:rsidR="00AC7D2C">
        <w:rPr>
          <w:sz w:val="28"/>
          <w:szCs w:val="28"/>
        </w:rPr>
        <w:t>района</w:t>
      </w:r>
      <w:r>
        <w:rPr>
          <w:sz w:val="28"/>
          <w:szCs w:val="28"/>
        </w:rPr>
        <w:t>, интересами детей. (Приложение)</w:t>
      </w:r>
    </w:p>
    <w:p w:rsidR="00113227" w:rsidRDefault="00113227" w:rsidP="0011322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 МБДОУ для детей с ОНР является координатором коррекционно-речевой работы в условиях МБДОУ, организует интегративную деятельность всех участников коррекционно-образовательного процесса, главными субъектами которого являются: ребенок с особыми образовательными потребностями, педагогический коллектив детского сада, родители или лица их заменяющие.</w:t>
      </w:r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преемственных связей в коррекционной деятельности участников образовательного процесса с учетом структуры дефекта детей с ОНР. </w:t>
      </w:r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коррекционно-развивающей работы в группе компенсирующей направленности для детей с нарушениями речи во многом зависит от преемственности в работе логопеда и других специалистов, и прежде всего логопеда и воспитателей. Взаимодействие с воспитателями логопед осуществляет в разных формах. Это совместное составление перспективного планирования работы на текущий период по всем направлениям, обсуждение и выбор форм, методов и приемов коррекционно-развивающей работы, оснащение развивающего предметного пространства в групповом помещении,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и участие в интегрированной образовательной деятельности, а также еженедельные задания учителя-логопеда воспитателям</w:t>
      </w:r>
      <w:r>
        <w:rPr>
          <w:b/>
          <w:bCs/>
          <w:sz w:val="28"/>
          <w:szCs w:val="28"/>
        </w:rPr>
        <w:t>.</w:t>
      </w:r>
      <w:r w:rsidRPr="00AC7D2C">
        <w:rPr>
          <w:sz w:val="28"/>
          <w:szCs w:val="28"/>
        </w:rPr>
        <w:t xml:space="preserve"> </w:t>
      </w:r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Воспитатели закрепляют приобретенные знания, отрабатывают умения до автоматизации навыков, интегрируя логопедические цели, содержание,</w:t>
      </w:r>
      <w:r w:rsidRPr="00AC7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в повседневную жизнь детей (в игровую, трудовую, познавательную), в содержание ОД (формирование элементарных математических представлений, художественное творчество, изобразительную деятельность, развитие речи, ознакомление с окружающим миром через наблюдения за явлениями природы и экспериментальную деятельность), а так же в режимные моменты. </w:t>
      </w:r>
      <w:proofErr w:type="gramEnd"/>
    </w:p>
    <w:p w:rsidR="00AC7D2C" w:rsidRDefault="00AC7D2C" w:rsidP="00AC7D2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комплексного психолого-педагогического сопровождения детей с ограниченными возможностями здоровья в условиях образовательного процесса предполагает взаимодействие всего педагогического коллектива: </w:t>
      </w:r>
    </w:p>
    <w:p w:rsidR="00AC7D2C" w:rsidRDefault="00AC7D2C" w:rsidP="00AC7D2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– психолог оказывает помощь в период адаптации детей к условиям ДОУ, включает коррекционно-развивающая работу с детьми с ОНР по развитию высших психических функций, проводит работу с детьми, имеющими отклонения в поведении, осуществляет коррекцию агрессивности, профилактическую работу по развитию эмоционально – волевой сферы, осуществляет консультативную работу всех заинтересованных лиц. </w:t>
      </w: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Музыкальный руководитель осуществляет подбор и внедрение в повседневную жизнь ребенка </w:t>
      </w:r>
      <w:proofErr w:type="spellStart"/>
      <w:r>
        <w:rPr>
          <w:sz w:val="28"/>
          <w:szCs w:val="28"/>
        </w:rPr>
        <w:t>музыко</w:t>
      </w:r>
      <w:proofErr w:type="spellEnd"/>
      <w:r>
        <w:rPr>
          <w:sz w:val="28"/>
          <w:szCs w:val="28"/>
        </w:rPr>
        <w:t xml:space="preserve">-терапевтических произведений, которые повышает работоспособность детей, стимулирует их внимание, память, мышление, сводят к минимуму поведенческие и организационные проблемы. На </w:t>
      </w:r>
      <w:proofErr w:type="spellStart"/>
      <w:r>
        <w:rPr>
          <w:sz w:val="28"/>
          <w:szCs w:val="28"/>
        </w:rPr>
        <w:t>логоритмических</w:t>
      </w:r>
      <w:proofErr w:type="spellEnd"/>
      <w:r>
        <w:rPr>
          <w:sz w:val="28"/>
          <w:szCs w:val="28"/>
        </w:rPr>
        <w:t xml:space="preserve"> занятиях совершенствуется общая и мелкая моторика, выразительность мимики, пластика движений, темпо – ритмическая организация устной речи. По мере речевого развития ребенка с ОНР усложняется лингвистический материал – от </w:t>
      </w:r>
      <w:proofErr w:type="spellStart"/>
      <w:r>
        <w:rPr>
          <w:sz w:val="28"/>
          <w:szCs w:val="28"/>
        </w:rPr>
        <w:t>пропевания</w:t>
      </w:r>
      <w:proofErr w:type="spellEnd"/>
      <w:r>
        <w:rPr>
          <w:sz w:val="28"/>
          <w:szCs w:val="28"/>
        </w:rPr>
        <w:t xml:space="preserve"> гласных звуков до участия детей в театрализованной деятельности, играх – драматизациях, инсценировках, музыкальных сказках.</w:t>
      </w:r>
      <w:r w:rsidRPr="00AC7D2C">
        <w:rPr>
          <w:b/>
          <w:bCs/>
          <w:sz w:val="28"/>
          <w:szCs w:val="28"/>
        </w:rPr>
        <w:t xml:space="preserve"> </w:t>
      </w: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2.6. Современные методы образования дошкольников, рекомендации по их применению их в образовательном процессе</w:t>
      </w:r>
    </w:p>
    <w:p w:rsidR="00AC7D2C" w:rsidRDefault="00AC7D2C" w:rsidP="00AC7D2C">
      <w:pPr>
        <w:pStyle w:val="Default"/>
        <w:ind w:firstLine="708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3754"/>
      </w:tblGrid>
      <w:tr w:rsidR="00AC7D2C" w:rsidTr="00A37C80">
        <w:tc>
          <w:tcPr>
            <w:tcW w:w="2802" w:type="dxa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AC7D2C">
              <w:rPr>
                <w:b/>
                <w:i/>
                <w:sz w:val="28"/>
                <w:szCs w:val="28"/>
              </w:rPr>
              <w:t>Название метода</w:t>
            </w:r>
          </w:p>
        </w:tc>
        <w:tc>
          <w:tcPr>
            <w:tcW w:w="3260" w:type="dxa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AC7D2C">
              <w:rPr>
                <w:b/>
                <w:i/>
                <w:sz w:val="28"/>
                <w:szCs w:val="28"/>
              </w:rPr>
              <w:t>Определение метода</w:t>
            </w:r>
          </w:p>
        </w:tc>
        <w:tc>
          <w:tcPr>
            <w:tcW w:w="3754" w:type="dxa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AC7D2C">
              <w:rPr>
                <w:b/>
                <w:i/>
                <w:sz w:val="28"/>
                <w:szCs w:val="28"/>
              </w:rPr>
              <w:t>Рекомендация по их применению</w:t>
            </w:r>
          </w:p>
        </w:tc>
      </w:tr>
      <w:tr w:rsidR="00AC7D2C" w:rsidTr="00264DE3">
        <w:tc>
          <w:tcPr>
            <w:tcW w:w="9816" w:type="dxa"/>
            <w:gridSpan w:val="3"/>
          </w:tcPr>
          <w:p w:rsidR="00AC7D2C" w:rsidRPr="00AC7D2C" w:rsidRDefault="00AC7D2C" w:rsidP="00AC7D2C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Методы по источнику знаний</w:t>
            </w:r>
          </w:p>
        </w:tc>
      </w:tr>
      <w:tr w:rsidR="00AC7D2C" w:rsidTr="00A37C80">
        <w:tc>
          <w:tcPr>
            <w:tcW w:w="2802" w:type="dxa"/>
          </w:tcPr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</w:tc>
        <w:tc>
          <w:tcPr>
            <w:tcW w:w="3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AC7D2C" w:rsidRPr="00AC7D2C">
              <w:trPr>
                <w:trHeight w:val="990"/>
              </w:trPr>
              <w:tc>
                <w:tcPr>
                  <w:tcW w:w="0" w:type="auto"/>
                </w:tcPr>
                <w:p w:rsidR="00AC7D2C" w:rsidRPr="00AC7D2C" w:rsidRDefault="00AC7D2C" w:rsidP="00AC7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Словесные методы подразделяются </w:t>
                  </w:r>
                  <w:proofErr w:type="gramStart"/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следующие </w:t>
                  </w:r>
                </w:p>
                <w:p w:rsidR="00AC7D2C" w:rsidRPr="00AC7D2C" w:rsidRDefault="00AC7D2C" w:rsidP="00AC7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виды: рассказ, объяснение, беседа. </w:t>
                  </w:r>
                </w:p>
              </w:tc>
            </w:tr>
          </w:tbl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38"/>
            </w:tblGrid>
            <w:tr w:rsidR="00AC7D2C" w:rsidRPr="00AC7D2C">
              <w:trPr>
                <w:trHeight w:val="815"/>
              </w:trPr>
              <w:tc>
                <w:tcPr>
                  <w:tcW w:w="0" w:type="auto"/>
                </w:tcPr>
                <w:p w:rsidR="00AC7D2C" w:rsidRPr="00AC7D2C" w:rsidRDefault="00AC7D2C" w:rsidP="00AC7D2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C7D2C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Словесные методы позволяют в кратчайший срок передать информацию детям. </w:t>
                  </w:r>
                </w:p>
              </w:tc>
            </w:tr>
          </w:tbl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C7D2C" w:rsidTr="00A37C80">
        <w:tc>
          <w:tcPr>
            <w:tcW w:w="2802" w:type="dxa"/>
          </w:tcPr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Наглядные</w:t>
            </w:r>
          </w:p>
        </w:tc>
        <w:tc>
          <w:tcPr>
            <w:tcW w:w="3260" w:type="dxa"/>
          </w:tcPr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 наглядными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методами образования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понимаются такие методы, при которых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ребенок получает </w:t>
            </w:r>
          </w:p>
          <w:p w:rsidR="00A37C80" w:rsidRP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информацию, с помощью наглядных пособий и технических</w:t>
            </w:r>
            <w:r>
              <w:t xml:space="preserve">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средств. Наглядные методы используются </w:t>
            </w:r>
          </w:p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взаимосвязи со словесными и практическими методами обучения</w:t>
            </w:r>
          </w:p>
          <w:p w:rsidR="00A37C80" w:rsidRDefault="00A37C80" w:rsidP="00A37C80">
            <w:pPr>
              <w:pStyle w:val="Default"/>
              <w:jc w:val="both"/>
            </w:pPr>
          </w:p>
          <w:p w:rsidR="00AC7D2C" w:rsidRDefault="00AC7D2C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 иллюстраций 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предполагает показ детям иллюстративных пособий: плакатов, картин, зарисовок на доске и пр. Метод демонстраций связан с показом мультфильмов, диафильмов и др. Такое подразделение средств наглядности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иллюстративные и 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</w:t>
            </w:r>
            <w:r w:rsidR="00A37C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условно можно подразделить на две большие группы: метод иллюстраций и метод демонстраций. </w:t>
            </w:r>
            <w:proofErr w:type="spellStart"/>
            <w:proofErr w:type="gramStart"/>
            <w:r>
              <w:rPr>
                <w:sz w:val="28"/>
                <w:szCs w:val="28"/>
              </w:rPr>
              <w:t>Демонстра</w:t>
            </w:r>
            <w:r w:rsidR="00A37C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ционное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является условным. Оно не исключает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возможности отнесения отдельных средств наглядности как к группе иллюстративных, так и демонстрационных. В современных условиях </w:t>
            </w:r>
            <w:r>
              <w:rPr>
                <w:sz w:val="28"/>
                <w:szCs w:val="28"/>
              </w:rPr>
              <w:lastRenderedPageBreak/>
              <w:t xml:space="preserve">особое внимание </w:t>
            </w:r>
            <w:proofErr w:type="spellStart"/>
            <w:proofErr w:type="gramStart"/>
            <w:r>
              <w:rPr>
                <w:sz w:val="28"/>
                <w:szCs w:val="28"/>
              </w:rPr>
              <w:t>уделя-ется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применению такого средства наглядности, как компьютер индивидуального </w:t>
            </w:r>
            <w:proofErr w:type="spellStart"/>
            <w:r>
              <w:rPr>
                <w:sz w:val="28"/>
                <w:szCs w:val="28"/>
              </w:rPr>
              <w:t>пользо</w:t>
            </w:r>
            <w:r w:rsidR="00A37C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вания</w:t>
            </w:r>
            <w:proofErr w:type="spellEnd"/>
            <w:r>
              <w:rPr>
                <w:sz w:val="28"/>
                <w:szCs w:val="28"/>
              </w:rPr>
              <w:t xml:space="preserve">. Компьютеры дают </w:t>
            </w:r>
          </w:p>
          <w:p w:rsidR="00A37C80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воспитателю моделировать определенные процессы и ситуации,</w:t>
            </w:r>
          </w:p>
          <w:p w:rsidR="0028424D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выбирать из ряда возможных решений оптимальные по определенным критериям, т.е. значительно расширяют возможности наглядных методов в образовательном процессе при реализации ПООП </w:t>
            </w:r>
          </w:p>
          <w:p w:rsidR="00AC7D2C" w:rsidRDefault="0028424D" w:rsidP="002842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дошкольного образования.</w:t>
            </w:r>
          </w:p>
        </w:tc>
      </w:tr>
      <w:tr w:rsidR="00AC7D2C" w:rsidTr="00A37C80">
        <w:tc>
          <w:tcPr>
            <w:tcW w:w="2802" w:type="dxa"/>
          </w:tcPr>
          <w:p w:rsidR="00AC7D2C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Практические</w:t>
            </w:r>
          </w:p>
        </w:tc>
        <w:tc>
          <w:tcPr>
            <w:tcW w:w="3260" w:type="dxa"/>
          </w:tcPr>
          <w:p w:rsidR="00A37C80" w:rsidRDefault="00A37C80" w:rsidP="00A37C80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методы обучения основаны на практической деятельности детей и формируют практические умения и </w:t>
            </w:r>
          </w:p>
          <w:p w:rsidR="00AC7D2C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</w:t>
            </w:r>
          </w:p>
        </w:tc>
        <w:tc>
          <w:tcPr>
            <w:tcW w:w="3754" w:type="dxa"/>
          </w:tcPr>
          <w:p w:rsidR="00AC7D2C" w:rsidRDefault="00A37C80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практических заданий проводится после знакомства детей с тем или иным </w:t>
            </w:r>
            <w:proofErr w:type="gramStart"/>
            <w:r>
              <w:rPr>
                <w:sz w:val="28"/>
                <w:szCs w:val="28"/>
              </w:rPr>
              <w:t>содержанием</w:t>
            </w:r>
            <w:proofErr w:type="gramEnd"/>
            <w:r>
              <w:rPr>
                <w:sz w:val="28"/>
                <w:szCs w:val="28"/>
              </w:rPr>
              <w:t xml:space="preserve"> и носят обобщающий характер. Упражнения могут проводиться не только в организованной образовательной деятельности, но и в самостоятельной деятельности. </w:t>
            </w:r>
          </w:p>
        </w:tc>
      </w:tr>
      <w:tr w:rsidR="00AE1C13" w:rsidTr="00264DE3">
        <w:tc>
          <w:tcPr>
            <w:tcW w:w="9816" w:type="dxa"/>
            <w:gridSpan w:val="3"/>
          </w:tcPr>
          <w:p w:rsidR="00AE1C13" w:rsidRDefault="00AE1C13" w:rsidP="00AE1C1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по характеру образовательной деятельности детей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Информационно-рецептивный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сообщает детям </w:t>
            </w:r>
            <w:proofErr w:type="gramStart"/>
            <w:r>
              <w:rPr>
                <w:sz w:val="28"/>
                <w:szCs w:val="28"/>
              </w:rPr>
              <w:t>готовую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информацию, а они ее воспринимают, осознают и фиксируют в памяти</w:t>
            </w:r>
          </w:p>
        </w:tc>
        <w:tc>
          <w:tcPr>
            <w:tcW w:w="3754" w:type="dxa"/>
          </w:tcPr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Один из наиболее экономных способов передачи информации. Однако при использовании этого метода обучения не формируются умения и навыки пользоваться полученными знаниями. 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Суть метода состоит в многократном повторении способа деятельности по заданию воспитателя.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воспитателя заключается в разработке и сообщении образца, а деятельность детей – в выполнении действий по образцу. 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Проблемное </w:t>
            </w:r>
            <w:r>
              <w:rPr>
                <w:sz w:val="28"/>
                <w:szCs w:val="28"/>
              </w:rPr>
              <w:lastRenderedPageBreak/>
              <w:t>изложение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Воспитатель ставит </w:t>
            </w:r>
            <w:r>
              <w:rPr>
                <w:sz w:val="28"/>
                <w:szCs w:val="28"/>
              </w:rPr>
              <w:lastRenderedPageBreak/>
              <w:t xml:space="preserve">перед детьми проблему </w:t>
            </w:r>
          </w:p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 показать образцы </w:t>
            </w:r>
          </w:p>
        </w:tc>
        <w:tc>
          <w:tcPr>
            <w:tcW w:w="3754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Дети следят за логикой </w:t>
            </w:r>
            <w:r>
              <w:rPr>
                <w:sz w:val="28"/>
                <w:szCs w:val="28"/>
              </w:rPr>
              <w:lastRenderedPageBreak/>
              <w:t xml:space="preserve">решения проблемы, получая эталон научного мышления и познания, образец культуры развертывания познавательных действий.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Частично-поисковый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Суть его состоит в том, что воспитатель расчленяет проблемную задачу на </w:t>
            </w:r>
            <w:proofErr w:type="spellStart"/>
            <w:r>
              <w:rPr>
                <w:sz w:val="28"/>
                <w:szCs w:val="28"/>
              </w:rPr>
              <w:t>подпроблемы</w:t>
            </w:r>
            <w:proofErr w:type="spellEnd"/>
            <w:r>
              <w:rPr>
                <w:sz w:val="28"/>
                <w:szCs w:val="28"/>
              </w:rPr>
              <w:t xml:space="preserve">, а дети осуществляют отдельные шаги поиска ее решения.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Каждый шаг предполагает творческую деятельность, но целостное решение проблемы пока отсутствует.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Исследовательский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Этот метод призван обеспечить творческое применение знаний. </w:t>
            </w: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процессе образовательной деятельности дети овладевают методами познания, так формируется их опыт поисков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исследовательской деятельности</w:t>
            </w:r>
          </w:p>
        </w:tc>
      </w:tr>
      <w:tr w:rsidR="00A37C80" w:rsidTr="00A37C80">
        <w:tc>
          <w:tcPr>
            <w:tcW w:w="2802" w:type="dxa"/>
          </w:tcPr>
          <w:p w:rsidR="00A37C80" w:rsidRDefault="00AE1C13" w:rsidP="00AC7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Активные методы</w:t>
            </w:r>
          </w:p>
        </w:tc>
        <w:tc>
          <w:tcPr>
            <w:tcW w:w="3260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Активные методы предоставляют дошкольникам возможность обучаться на собственном опыте, </w:t>
            </w:r>
          </w:p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приобретать разнообразный субъективный опыт. </w:t>
            </w:r>
          </w:p>
          <w:p w:rsidR="00AE1C13" w:rsidRDefault="00AE1C13" w:rsidP="00AE1C13">
            <w:pPr>
              <w:pStyle w:val="Default"/>
              <w:jc w:val="both"/>
            </w:pPr>
          </w:p>
          <w:p w:rsidR="00A37C80" w:rsidRDefault="00A37C80" w:rsidP="00AC7D2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54" w:type="dxa"/>
          </w:tcPr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Активные методы обучения предполагают использование в образовательном процессе определенной последовательности </w:t>
            </w:r>
          </w:p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выполнения заданий: начиная с анализа и оценки конкретных ситуаций, дидактическим играм. Активные методы должны применяться по мере их усложнения. В группу активных методов образования входят </w:t>
            </w:r>
          </w:p>
          <w:p w:rsidR="00AE1C13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дидактические игры – специально разработанные игры, моделирующие реальность и </w:t>
            </w:r>
          </w:p>
          <w:p w:rsidR="00A37C80" w:rsidRDefault="00AE1C13" w:rsidP="00AE1C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приспособленные для целей обучения</w:t>
            </w:r>
          </w:p>
        </w:tc>
      </w:tr>
    </w:tbl>
    <w:p w:rsidR="00152B54" w:rsidRDefault="00152B54" w:rsidP="00264DE3">
      <w:pPr>
        <w:pStyle w:val="Default"/>
        <w:rPr>
          <w:b/>
          <w:bCs/>
          <w:sz w:val="28"/>
          <w:szCs w:val="28"/>
        </w:rPr>
      </w:pPr>
    </w:p>
    <w:p w:rsidR="00264DE3" w:rsidRDefault="00AE1C13" w:rsidP="00264DE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2.7. Особенности взаимодействия педагогического коллектива с семьями воспитанников </w:t>
      </w:r>
    </w:p>
    <w:p w:rsidR="00647FA8" w:rsidRDefault="00647FA8" w:rsidP="00264DE3">
      <w:pPr>
        <w:pStyle w:val="Default"/>
        <w:rPr>
          <w:b/>
          <w:bCs/>
          <w:sz w:val="28"/>
          <w:szCs w:val="28"/>
        </w:rPr>
      </w:pP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основу совместной деятельности семьи и дошкольного учреждения заложены следующие принципы: единый подход к процессу воспитания ребёнка; открытость дошкольного учреждения для родителей (законных представителей); взаимное доверие во взаимоотношениях педагогов и родителей (законных представителей); уважение и доброжелательность друг к другу; дифференцированный подход к каждой семье; равная ответственность родителей (законных представителей) и педагогов. </w:t>
      </w:r>
      <w:proofErr w:type="gramEnd"/>
    </w:p>
    <w:p w:rsidR="00264DE3" w:rsidRDefault="00264DE3" w:rsidP="00647FA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Родители участвуют в организованной образовательной деятельности, интегрированных занятиях, спортивных праздниках, викторинах, вечерах досуга, театрализованных представлениях, экскурсиях. Педагоги работают над созданием единого сообщества, объединяющего взрослых и детей. Для родителей проводятся тематические родительские собрания и круглые столы, семинары, мастер-классы, организуются диспуты, создаются библиотеки специальной литературы.</w:t>
      </w:r>
      <w:r w:rsidRPr="00264DE3">
        <w:rPr>
          <w:sz w:val="28"/>
          <w:szCs w:val="28"/>
        </w:rPr>
        <w:t xml:space="preserve"> </w:t>
      </w: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группе учитель-логопед и другие специалисты привлекают родителей к коррекционно</w:t>
      </w:r>
      <w:r w:rsidR="00647FA8">
        <w:rPr>
          <w:sz w:val="28"/>
          <w:szCs w:val="28"/>
        </w:rPr>
        <w:t>-</w:t>
      </w:r>
      <w:r>
        <w:rPr>
          <w:sz w:val="28"/>
          <w:szCs w:val="28"/>
        </w:rPr>
        <w:t xml:space="preserve">развивающей работе через систему методических рекомендаций. Эти рекомендации родители получают в устной форме на вечерних приемах и ежедневно в письменной форме в специальных тетрадях. Рекомендации родителям по организации деятельности с детьми необходимы для того, чтобы как можно скорее ликвидировать отставание детей — как в речевом, так и в общем развитии. </w:t>
      </w: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взаимодействия используются тетради «Логопедические домашние задания для детей 5-7 лет с ОНР»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.Э.Теремковой</w:t>
      </w:r>
      <w:proofErr w:type="spellEnd"/>
      <w:r>
        <w:rPr>
          <w:sz w:val="28"/>
          <w:szCs w:val="28"/>
        </w:rPr>
        <w:t xml:space="preserve">, «Говорим правильно»- альбомы для выполнения домашних заданий </w:t>
      </w:r>
      <w:proofErr w:type="spellStart"/>
      <w:r>
        <w:rPr>
          <w:sz w:val="28"/>
          <w:szCs w:val="28"/>
        </w:rPr>
        <w:t>О.С.Гомзяк</w:t>
      </w:r>
      <w:proofErr w:type="spellEnd"/>
      <w:r>
        <w:rPr>
          <w:sz w:val="28"/>
          <w:szCs w:val="28"/>
        </w:rPr>
        <w:t xml:space="preserve">, тетради </w:t>
      </w:r>
      <w:proofErr w:type="spellStart"/>
      <w:r>
        <w:rPr>
          <w:sz w:val="28"/>
          <w:szCs w:val="28"/>
        </w:rPr>
        <w:t>Н.В.Нищевой</w:t>
      </w:r>
      <w:proofErr w:type="spellEnd"/>
      <w:r>
        <w:rPr>
          <w:sz w:val="28"/>
          <w:szCs w:val="28"/>
        </w:rPr>
        <w:t xml:space="preserve"> «Занимаемся вместе» с методическими рекомендациями для родителей. Задания тетрадей подобраны в соответствии с изучаемыми в группах детского сада лексическими темами и требованиями программы. </w:t>
      </w:r>
    </w:p>
    <w:p w:rsidR="00264DE3" w:rsidRDefault="00264DE3" w:rsidP="00264DE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каждой возрастной группы учтены особенности развития детей данного возраста. </w:t>
      </w:r>
    </w:p>
    <w:p w:rsidR="00AC7D2C" w:rsidRDefault="00264DE3" w:rsidP="00264DE3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Работа с родителями включает: проведение мониторинговых мероприятий; система методических рекомендаций (серия тетрадей «Занимаемся вместе», серия альбомов «Говорим правильно», серия альбомов «Логопедические домашние задания»); наглядные материалы для стенда «Родителям о развитии ребенка»; открытые показы деятельности; консультации; пропаганда передового семейного опыта; родительские собрания; проведение совместных игровых сеансов (семейный клуб); проведение экскурсий, походов, развлечений.</w:t>
      </w:r>
      <w:proofErr w:type="gramEnd"/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</w:p>
    <w:p w:rsidR="00264DE3" w:rsidRDefault="00264DE3" w:rsidP="00264DE3">
      <w:pPr>
        <w:pStyle w:val="Default"/>
        <w:ind w:firstLine="708"/>
        <w:jc w:val="both"/>
        <w:rPr>
          <w:sz w:val="28"/>
          <w:szCs w:val="28"/>
        </w:rPr>
      </w:pPr>
    </w:p>
    <w:p w:rsidR="00264DE3" w:rsidRDefault="00264DE3" w:rsidP="00647FA8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Модель сотрудничества семьи и ДОО в течение года</w:t>
      </w:r>
    </w:p>
    <w:p w:rsidR="00647FA8" w:rsidRDefault="00647FA8" w:rsidP="00647FA8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926"/>
        <w:gridCol w:w="3088"/>
      </w:tblGrid>
      <w:tr w:rsidR="00264DE3" w:rsidTr="00647FA8">
        <w:tc>
          <w:tcPr>
            <w:tcW w:w="2802" w:type="dxa"/>
          </w:tcPr>
          <w:p w:rsidR="00264DE3" w:rsidRPr="00647FA8" w:rsidRDefault="00264DE3" w:rsidP="00647FA8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47FA8">
              <w:rPr>
                <w:b/>
                <w:i/>
                <w:sz w:val="28"/>
                <w:szCs w:val="28"/>
              </w:rPr>
              <w:t>Участие родителей в жизни детского сада</w:t>
            </w:r>
          </w:p>
        </w:tc>
        <w:tc>
          <w:tcPr>
            <w:tcW w:w="3926" w:type="dxa"/>
          </w:tcPr>
          <w:p w:rsidR="00264DE3" w:rsidRPr="00647FA8" w:rsidRDefault="00264DE3" w:rsidP="00647FA8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47FA8">
              <w:rPr>
                <w:b/>
                <w:i/>
                <w:sz w:val="28"/>
                <w:szCs w:val="28"/>
              </w:rPr>
              <w:t>Формы участия</w:t>
            </w:r>
          </w:p>
        </w:tc>
        <w:tc>
          <w:tcPr>
            <w:tcW w:w="3088" w:type="dxa"/>
          </w:tcPr>
          <w:p w:rsidR="00264DE3" w:rsidRPr="00647FA8" w:rsidRDefault="00264DE3" w:rsidP="00647FA8">
            <w:pPr>
              <w:pStyle w:val="Default"/>
              <w:jc w:val="center"/>
              <w:rPr>
                <w:b/>
                <w:i/>
                <w:sz w:val="28"/>
                <w:szCs w:val="28"/>
              </w:rPr>
            </w:pPr>
            <w:r w:rsidRPr="00647FA8">
              <w:rPr>
                <w:b/>
                <w:i/>
                <w:sz w:val="28"/>
                <w:szCs w:val="28"/>
              </w:rPr>
              <w:t>периодичность сотрудничества</w:t>
            </w:r>
          </w:p>
        </w:tc>
      </w:tr>
      <w:tr w:rsidR="00647FA8" w:rsidTr="00647FA8">
        <w:tc>
          <w:tcPr>
            <w:tcW w:w="2802" w:type="dxa"/>
            <w:vMerge w:val="restart"/>
          </w:tcPr>
          <w:p w:rsidR="00647FA8" w:rsidRDefault="00647FA8" w:rsidP="00264DE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3926" w:type="dxa"/>
          </w:tcPr>
          <w:p w:rsidR="00647FA8" w:rsidRDefault="00647FA8" w:rsidP="00647FA8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3088" w:type="dxa"/>
          </w:tcPr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</w:tr>
      <w:tr w:rsidR="00647FA8" w:rsidTr="00647FA8">
        <w:tc>
          <w:tcPr>
            <w:tcW w:w="2802" w:type="dxa"/>
            <w:vMerge/>
          </w:tcPr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:rsidR="00647FA8" w:rsidRDefault="00647FA8" w:rsidP="00647FA8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Социологический опрос</w:t>
            </w:r>
          </w:p>
          <w:p w:rsidR="00647FA8" w:rsidRDefault="00647FA8" w:rsidP="00647FA8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Интервьюирование</w:t>
            </w:r>
          </w:p>
        </w:tc>
        <w:tc>
          <w:tcPr>
            <w:tcW w:w="3088" w:type="dxa"/>
          </w:tcPr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 1 раз в квартал</w:t>
            </w:r>
          </w:p>
        </w:tc>
      </w:tr>
      <w:tr w:rsidR="00264DE3" w:rsidTr="00647FA8">
        <w:tc>
          <w:tcPr>
            <w:tcW w:w="2802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создании условий</w:t>
            </w:r>
          </w:p>
        </w:tc>
        <w:tc>
          <w:tcPr>
            <w:tcW w:w="3926" w:type="dxa"/>
          </w:tcPr>
          <w:p w:rsidR="00647FA8" w:rsidRPr="00647FA8" w:rsidRDefault="00647FA8" w:rsidP="00647FA8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</w:rPr>
            </w:pPr>
            <w:r w:rsidRPr="00647FA8">
              <w:rPr>
                <w:sz w:val="28"/>
                <w:szCs w:val="28"/>
              </w:rPr>
              <w:t xml:space="preserve">Участие в субботниках по благоустройству территории.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в создании </w:t>
            </w:r>
            <w:proofErr w:type="gramStart"/>
            <w:r>
              <w:rPr>
                <w:sz w:val="28"/>
                <w:szCs w:val="28"/>
              </w:rPr>
              <w:t>предметно-пространственной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47FA8" w:rsidRDefault="00647FA8" w:rsidP="00647FA8">
            <w:pPr>
              <w:pStyle w:val="Default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развивающей среды.</w:t>
            </w:r>
          </w:p>
          <w:p w:rsidR="00264DE3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помощи в подготовке детского сада к новому учебному году, летнему периоду. </w:t>
            </w:r>
          </w:p>
        </w:tc>
        <w:tc>
          <w:tcPr>
            <w:tcW w:w="3088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раза в год</w:t>
            </w: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47FA8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</w:tr>
      <w:tr w:rsidR="00264DE3" w:rsidTr="00647FA8">
        <w:tc>
          <w:tcPr>
            <w:tcW w:w="2802" w:type="dxa"/>
          </w:tcPr>
          <w:p w:rsidR="00264DE3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управлении детским садом</w:t>
            </w:r>
          </w:p>
        </w:tc>
        <w:tc>
          <w:tcPr>
            <w:tcW w:w="3926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 в работе педагогического совета, родительского комитета</w:t>
            </w:r>
          </w:p>
        </w:tc>
        <w:tc>
          <w:tcPr>
            <w:tcW w:w="3088" w:type="dxa"/>
          </w:tcPr>
          <w:p w:rsidR="00264DE3" w:rsidRDefault="00647FA8" w:rsidP="00264D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  <w:tr w:rsidR="00264DE3" w:rsidTr="00647FA8">
        <w:tc>
          <w:tcPr>
            <w:tcW w:w="2802" w:type="dxa"/>
          </w:tcPr>
          <w:p w:rsidR="00647FA8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просветительской деятельности, направленной на повышение родительской компетентности, расширение информационного поля родителей </w:t>
            </w:r>
          </w:p>
          <w:p w:rsidR="00264DE3" w:rsidRDefault="00264DE3" w:rsidP="00264DE3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26" w:type="dxa"/>
          </w:tcPr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Наглядная информация (стенды, папк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передвижки, семейные и групповые фотоальбомы, фоторепортажи, портфолио группы).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странички на сайте ДОО.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Семинары, семинары- </w:t>
            </w:r>
          </w:p>
          <w:p w:rsidR="00647FA8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практикумы. </w:t>
            </w:r>
          </w:p>
          <w:p w:rsidR="00647FA8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Мастер-классы, игровые тренинги. </w:t>
            </w:r>
          </w:p>
          <w:p w:rsidR="00264DE3" w:rsidRDefault="00647FA8" w:rsidP="00647FA8">
            <w:pPr>
              <w:pStyle w:val="Default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распространение АПО по вопросам воспитания детей. </w:t>
            </w:r>
          </w:p>
        </w:tc>
        <w:tc>
          <w:tcPr>
            <w:tcW w:w="3088" w:type="dxa"/>
          </w:tcPr>
          <w:p w:rsidR="00264DE3" w:rsidRDefault="00647FA8" w:rsidP="00647FA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</w:tr>
    </w:tbl>
    <w:p w:rsidR="00264DE3" w:rsidRDefault="00264DE3" w:rsidP="00264DE3">
      <w:pPr>
        <w:pStyle w:val="Default"/>
        <w:jc w:val="both"/>
        <w:rPr>
          <w:sz w:val="28"/>
          <w:szCs w:val="28"/>
        </w:rPr>
      </w:pPr>
    </w:p>
    <w:p w:rsidR="00B11EEC" w:rsidRDefault="00B11EEC" w:rsidP="00264DE3">
      <w:pPr>
        <w:pStyle w:val="Default"/>
        <w:jc w:val="both"/>
        <w:rPr>
          <w:sz w:val="28"/>
          <w:szCs w:val="28"/>
        </w:rPr>
      </w:pPr>
    </w:p>
    <w:p w:rsidR="00B11EEC" w:rsidRDefault="00B11EEC" w:rsidP="00264DE3">
      <w:pPr>
        <w:pStyle w:val="Default"/>
        <w:jc w:val="both"/>
        <w:rPr>
          <w:sz w:val="28"/>
          <w:szCs w:val="28"/>
        </w:rPr>
      </w:pPr>
    </w:p>
    <w:p w:rsidR="00B11EEC" w:rsidRDefault="00B11EEC" w:rsidP="00264DE3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center"/>
        <w:rPr>
          <w:b/>
          <w:bCs/>
          <w:sz w:val="28"/>
          <w:szCs w:val="28"/>
        </w:rPr>
      </w:pPr>
      <w:r w:rsidRPr="00152B54">
        <w:rPr>
          <w:b/>
          <w:bCs/>
          <w:sz w:val="28"/>
          <w:szCs w:val="28"/>
        </w:rPr>
        <w:lastRenderedPageBreak/>
        <w:t>III. Организационный раздел</w:t>
      </w:r>
    </w:p>
    <w:p w:rsidR="00345915" w:rsidRPr="00152B54" w:rsidRDefault="00345915" w:rsidP="00345915">
      <w:pPr>
        <w:pStyle w:val="Default"/>
        <w:jc w:val="center"/>
        <w:rPr>
          <w:sz w:val="28"/>
          <w:szCs w:val="28"/>
        </w:rPr>
      </w:pPr>
    </w:p>
    <w:p w:rsidR="00B11EEC" w:rsidRPr="00152B54" w:rsidRDefault="00345915" w:rsidP="00345915">
      <w:pPr>
        <w:pStyle w:val="Default"/>
        <w:jc w:val="center"/>
        <w:rPr>
          <w:b/>
          <w:bCs/>
          <w:sz w:val="28"/>
          <w:szCs w:val="28"/>
        </w:rPr>
      </w:pPr>
      <w:r w:rsidRPr="00152B54">
        <w:rPr>
          <w:b/>
          <w:bCs/>
          <w:sz w:val="28"/>
          <w:szCs w:val="28"/>
        </w:rPr>
        <w:t>3.1. Материально-техническое обеспечение образовательного процесса в группе для детей с нарушениями речи</w:t>
      </w:r>
    </w:p>
    <w:p w:rsidR="00345915" w:rsidRPr="00152B54" w:rsidRDefault="00345915" w:rsidP="00345915">
      <w:pPr>
        <w:pStyle w:val="Default"/>
        <w:jc w:val="center"/>
        <w:rPr>
          <w:b/>
          <w:bCs/>
          <w:sz w:val="28"/>
          <w:szCs w:val="28"/>
        </w:rPr>
      </w:pPr>
    </w:p>
    <w:p w:rsidR="00345915" w:rsidRPr="00152B54" w:rsidRDefault="00345915" w:rsidP="00345915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В логопедическом кабинете имеется все необходимое для проведения коррекционной работы в соответствии с «Примерной адаптированной основной образовательной программой для дошкольников с тяжелыми нарушениями речи» под ред. Л.В, Лопатиной. Подобран дидактический и учебный материал: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предметные и сюжетные картинки;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игрушки;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плакаты по лексическим темам;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таблицы, схемы (характеристика звуков, пересказ);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раздаточный материал (звуковые линейки, модели звуков, предложения);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компьютерные презентации, игры, логопедические тренажеры;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- альбомы для автоматизации звуков, развития словаря и грамматики;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- различные дидактические игры</w:t>
      </w:r>
    </w:p>
    <w:p w:rsidR="00345915" w:rsidRPr="00152B54" w:rsidRDefault="00345915" w:rsidP="00345915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Фронтальные, индивидуальные занятия с детьми проводятся в отдельном, специально оборудованном для этого кабинете. </w:t>
      </w:r>
      <w:proofErr w:type="gramStart"/>
      <w:r w:rsidRPr="00152B54">
        <w:rPr>
          <w:sz w:val="28"/>
          <w:szCs w:val="28"/>
        </w:rPr>
        <w:t>Для эффективной реализации  коррекционной работы в распоряжении учителя-логопеда имеются следующие ресурсы: магнитная доска, настенное зеркало с подсветкой (для индивидуальной и подгрупповой работы по постановке звуков речи), маленькие индивидуальные зеркала на каждого ребенка, детские столы и стулья, рабочий стол, шкафы для пособий и литературы, материалы для развитие артикуляционной моторики, пособия для формирования воздушной струи, автоматизации звуков, игры для развития лексико-грамматических категорий</w:t>
      </w:r>
      <w:proofErr w:type="gramEnd"/>
      <w:r w:rsidRPr="00152B54">
        <w:rPr>
          <w:sz w:val="28"/>
          <w:szCs w:val="28"/>
        </w:rPr>
        <w:t xml:space="preserve"> и связной речи, цветные символы для обозначения звуков, слоговые таблицы, игры для развития мелкой моторики и упражнения для формирования графо-моторных навыков и т.д. </w:t>
      </w:r>
    </w:p>
    <w:p w:rsidR="00345915" w:rsidRPr="00152B54" w:rsidRDefault="00345915" w:rsidP="00345915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Предложенный перечень является примерным и может корректироваться (расширяться, заменяться) в зависимости от возможностей образовательной организации, приоритетных направлений деятельности и других факторов. (Деление материалов и оборудования по образовательным областям также является достаточно условным).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i/>
          <w:iCs/>
          <w:sz w:val="28"/>
          <w:szCs w:val="28"/>
        </w:rPr>
        <w:t xml:space="preserve">Средства ИКТ: </w:t>
      </w:r>
      <w:r w:rsidRPr="00152B54">
        <w:rPr>
          <w:sz w:val="28"/>
          <w:szCs w:val="28"/>
        </w:rPr>
        <w:t xml:space="preserve">ноутбук, демонстрационные материалы и развивающие программы. </w:t>
      </w:r>
    </w:p>
    <w:p w:rsidR="00345915" w:rsidRPr="00152B54" w:rsidRDefault="00345915" w:rsidP="00345915">
      <w:pPr>
        <w:pStyle w:val="Default"/>
        <w:jc w:val="both"/>
        <w:rPr>
          <w:b/>
          <w:bCs/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  <w:u w:val="single"/>
        </w:rPr>
      </w:pPr>
      <w:r w:rsidRPr="00152B54">
        <w:rPr>
          <w:b/>
          <w:bCs/>
          <w:sz w:val="28"/>
          <w:szCs w:val="28"/>
          <w:u w:val="single"/>
        </w:rPr>
        <w:t xml:space="preserve">Речевое развитие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Библиотека, аудиотека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Демонстрационные плакаты и материалы по лексическим темам. Игротека речевых игр. Книги со сказками, рассказами, стихами с иллюстрациями разных художников; детские журналы и энциклопедии. Аудиозаписи с произведениями художественной литературы.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i/>
          <w:iCs/>
          <w:sz w:val="28"/>
          <w:szCs w:val="28"/>
        </w:rPr>
        <w:t xml:space="preserve">Формирование звукопроизношения.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1. Пособие по автоматизации звуков в словах, предложениях, рассказах (картинки, карточки, словесный материал).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2. Специальные пособия по развитию фонематической дифференцировки (набор предметных картинок соответствующих словам с начальным звуком, </w:t>
      </w:r>
      <w:proofErr w:type="gramStart"/>
      <w:r w:rsidRPr="00152B54">
        <w:rPr>
          <w:sz w:val="28"/>
          <w:szCs w:val="28"/>
        </w:rPr>
        <w:t>близкими</w:t>
      </w:r>
      <w:proofErr w:type="gramEnd"/>
      <w:r w:rsidRPr="00152B54">
        <w:rPr>
          <w:sz w:val="28"/>
          <w:szCs w:val="28"/>
        </w:rPr>
        <w:t xml:space="preserve"> и далекими по звучанию и различной звуковой и слоговой сложностью; набор картинок, соответствующего слова с различным местоположением звуков в начале, середине и конце слова).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i/>
          <w:iCs/>
          <w:sz w:val="28"/>
          <w:szCs w:val="28"/>
        </w:rPr>
        <w:t xml:space="preserve">Работа над словарем.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Предметные картинки по темам: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Огород. Фрукты. Ягоды. Грибы</w:t>
      </w:r>
      <w:proofErr w:type="gramStart"/>
      <w:r w:rsidRPr="00152B54">
        <w:rPr>
          <w:sz w:val="28"/>
          <w:szCs w:val="28"/>
        </w:rPr>
        <w:t xml:space="preserve"> .</w:t>
      </w:r>
      <w:proofErr w:type="gramEnd"/>
      <w:r w:rsidRPr="00152B54">
        <w:rPr>
          <w:sz w:val="28"/>
          <w:szCs w:val="28"/>
        </w:rPr>
        <w:t xml:space="preserve"> Перелетные птицы. Деревья. Одежда. Головные уборы. Обувь. Мебель. Посуда. Дом и его части. Птицы. Животные и их детеныши. Животные Севера. Животные жарких стран. Семья. Игрушки. Насекомые. Профессии. Инструменты. Транспорт. Времена года.</w:t>
      </w:r>
    </w:p>
    <w:p w:rsidR="00345915" w:rsidRPr="00152B54" w:rsidRDefault="00345915" w:rsidP="00345915">
      <w:pPr>
        <w:pStyle w:val="Default"/>
        <w:rPr>
          <w:sz w:val="28"/>
          <w:szCs w:val="28"/>
        </w:rPr>
      </w:pP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b/>
          <w:bCs/>
          <w:sz w:val="28"/>
          <w:szCs w:val="28"/>
        </w:rPr>
        <w:t xml:space="preserve">3.2 Организация развивающей предметно-пространственной среды (РППС) </w:t>
      </w:r>
    </w:p>
    <w:p w:rsidR="00345915" w:rsidRPr="00152B54" w:rsidRDefault="00345915" w:rsidP="00345915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В соответствии со Стандартом  РППС Учреждения должна обеспечивать и гарантировать: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proofErr w:type="gramStart"/>
      <w:r w:rsidRPr="00152B54">
        <w:rPr>
          <w:sz w:val="28"/>
          <w:szCs w:val="28"/>
        </w:rPr>
        <w:t xml:space="preserve">– охрану и укрепление физического и психического здоровья и эмоционального благополучия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 </w:t>
      </w:r>
      <w:proofErr w:type="gramEnd"/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максимальную реализацию образовательного потенциала пространства Учреждения,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152B54">
        <w:rPr>
          <w:sz w:val="28"/>
          <w:szCs w:val="28"/>
        </w:rPr>
        <w:t>со</w:t>
      </w:r>
      <w:proofErr w:type="gramEnd"/>
      <w:r w:rsidRPr="00152B54">
        <w:rPr>
          <w:sz w:val="28"/>
          <w:szCs w:val="28"/>
        </w:rPr>
        <w:t xml:space="preserve"> взрослыми, а также свободу в выражении своих чувств и мыслей; </w:t>
      </w:r>
    </w:p>
    <w:p w:rsidR="00345915" w:rsidRPr="00152B54" w:rsidRDefault="00345915" w:rsidP="00345915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712074" w:rsidRPr="00152B54" w:rsidRDefault="00345915" w:rsidP="00712074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</w:t>
      </w:r>
      <w:r w:rsidRPr="00152B54">
        <w:rPr>
          <w:sz w:val="28"/>
          <w:szCs w:val="28"/>
        </w:rPr>
        <w:lastRenderedPageBreak/>
        <w:t xml:space="preserve">укреплении их здоровья, а также поддержки образовательных инициатив внутри семьи; </w:t>
      </w:r>
    </w:p>
    <w:p w:rsidR="00712074" w:rsidRPr="00152B54" w:rsidRDefault="00345915" w:rsidP="00712074">
      <w:pPr>
        <w:pStyle w:val="Default"/>
        <w:spacing w:after="91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</w:t>
      </w:r>
      <w:proofErr w:type="gramStart"/>
      <w:r w:rsidRPr="00152B54">
        <w:rPr>
          <w:sz w:val="28"/>
          <w:szCs w:val="28"/>
        </w:rPr>
        <w:t>недопустимость</w:t>
      </w:r>
      <w:proofErr w:type="gramEnd"/>
      <w:r w:rsidRPr="00152B54">
        <w:rPr>
          <w:sz w:val="28"/>
          <w:szCs w:val="28"/>
        </w:rPr>
        <w:t xml:space="preserve"> как искусственного ускорения, так и искусственного замедления развития детей);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– создание равных условий, максимально способствующих реализации различных образовательных программ в Учреждения,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РППС обладает свойствами открытой системы и выполняет образовательную, воспитывающую, мотивирующую функции. Среда должна быть не только развивающей, но и развивающейся. </w:t>
      </w:r>
    </w:p>
    <w:p w:rsidR="00712074" w:rsidRPr="00152B54" w:rsidRDefault="00712074" w:rsidP="00712074">
      <w:pPr>
        <w:pStyle w:val="Default"/>
        <w:jc w:val="center"/>
        <w:rPr>
          <w:sz w:val="28"/>
          <w:szCs w:val="28"/>
        </w:rPr>
      </w:pPr>
      <w:r w:rsidRPr="00152B54">
        <w:rPr>
          <w:sz w:val="28"/>
          <w:szCs w:val="28"/>
          <w:u w:val="single"/>
        </w:rPr>
        <w:t>Для выполнения этой задачи РППС должна быть: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1) </w:t>
      </w:r>
      <w:r w:rsidRPr="00152B54">
        <w:rPr>
          <w:i/>
          <w:iCs/>
          <w:sz w:val="28"/>
          <w:szCs w:val="28"/>
        </w:rPr>
        <w:t>содержательн</w:t>
      </w:r>
      <w:proofErr w:type="gramStart"/>
      <w:r w:rsidRPr="00152B54">
        <w:rPr>
          <w:i/>
          <w:iCs/>
          <w:sz w:val="28"/>
          <w:szCs w:val="28"/>
        </w:rPr>
        <w:t>о-</w:t>
      </w:r>
      <w:proofErr w:type="gramEnd"/>
      <w:r w:rsidRPr="00152B54">
        <w:rPr>
          <w:i/>
          <w:iCs/>
          <w:sz w:val="28"/>
          <w:szCs w:val="28"/>
        </w:rPr>
        <w:t xml:space="preserve"> насыщенной </w:t>
      </w:r>
      <w:r w:rsidRPr="00152B54">
        <w:rPr>
          <w:sz w:val="28"/>
          <w:szCs w:val="28"/>
        </w:rPr>
        <w:t xml:space="preserve">–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>детей;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proofErr w:type="gramStart"/>
      <w:r w:rsidRPr="00152B54">
        <w:rPr>
          <w:sz w:val="28"/>
          <w:szCs w:val="28"/>
        </w:rPr>
        <w:t xml:space="preserve">2) </w:t>
      </w:r>
      <w:r w:rsidRPr="00152B54">
        <w:rPr>
          <w:i/>
          <w:iCs/>
          <w:sz w:val="28"/>
          <w:szCs w:val="28"/>
        </w:rPr>
        <w:t xml:space="preserve">трансформируемой – </w:t>
      </w:r>
      <w:r w:rsidRPr="00152B54">
        <w:rPr>
          <w:sz w:val="28"/>
          <w:szCs w:val="28"/>
        </w:rPr>
        <w:t xml:space="preserve">обеспечивать возможность изменений РППС в зависимости от образовательной ситуации, в том числе меняющихся интересов, мотивов и возможностей детей; </w:t>
      </w:r>
      <w:proofErr w:type="gramEnd"/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3) </w:t>
      </w:r>
      <w:r w:rsidRPr="00152B54">
        <w:rPr>
          <w:i/>
          <w:iCs/>
          <w:sz w:val="28"/>
          <w:szCs w:val="28"/>
        </w:rPr>
        <w:t xml:space="preserve">полифункциональной </w:t>
      </w:r>
      <w:r w:rsidRPr="00152B54">
        <w:rPr>
          <w:sz w:val="28"/>
          <w:szCs w:val="28"/>
        </w:rPr>
        <w:t xml:space="preserve"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4) </w:t>
      </w:r>
      <w:r w:rsidRPr="00152B54">
        <w:rPr>
          <w:i/>
          <w:iCs/>
          <w:sz w:val="28"/>
          <w:szCs w:val="28"/>
        </w:rPr>
        <w:t xml:space="preserve">доступной </w:t>
      </w:r>
      <w:r w:rsidRPr="00152B54">
        <w:rPr>
          <w:sz w:val="28"/>
          <w:szCs w:val="28"/>
        </w:rPr>
        <w:t xml:space="preserve"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 </w:t>
      </w:r>
    </w:p>
    <w:p w:rsidR="00712074" w:rsidRPr="00152B54" w:rsidRDefault="00712074" w:rsidP="00712074">
      <w:pPr>
        <w:pStyle w:val="Default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5) </w:t>
      </w:r>
      <w:r w:rsidRPr="00152B54">
        <w:rPr>
          <w:i/>
          <w:iCs/>
          <w:sz w:val="28"/>
          <w:szCs w:val="28"/>
        </w:rPr>
        <w:t xml:space="preserve">безопасной </w:t>
      </w:r>
      <w:r w:rsidRPr="00152B54">
        <w:rPr>
          <w:sz w:val="28"/>
          <w:szCs w:val="28"/>
        </w:rPr>
        <w:t xml:space="preserve">– все элементы РППС должны соответствовать требованиям по обеспечению надежности и безопасность их использования, </w:t>
      </w:r>
      <w:proofErr w:type="gramStart"/>
      <w:r w:rsidRPr="00152B54">
        <w:rPr>
          <w:sz w:val="28"/>
          <w:szCs w:val="28"/>
        </w:rPr>
        <w:t>такими</w:t>
      </w:r>
      <w:proofErr w:type="gramEnd"/>
      <w:r w:rsidRPr="00152B54">
        <w:rPr>
          <w:sz w:val="28"/>
          <w:szCs w:val="28"/>
        </w:rPr>
        <w:t xml:space="preserve"> как санитарно-эпидемиологические правила и нормативы и правила пожарной безопасности, а также правила безопасного пользования Интернетом. </w:t>
      </w:r>
    </w:p>
    <w:p w:rsidR="00712074" w:rsidRPr="00152B54" w:rsidRDefault="00712074" w:rsidP="00712074">
      <w:pPr>
        <w:pStyle w:val="Default"/>
        <w:ind w:firstLine="708"/>
        <w:jc w:val="both"/>
        <w:rPr>
          <w:sz w:val="28"/>
          <w:szCs w:val="28"/>
        </w:rPr>
      </w:pPr>
      <w:r w:rsidRPr="00152B54">
        <w:rPr>
          <w:sz w:val="28"/>
          <w:szCs w:val="28"/>
        </w:rPr>
        <w:t xml:space="preserve">Старший дошкольный возраст – очень важный период в развитии ребенка. Именно в этом возрасте формируется мотивация готовности к школьному обучению, появляется потребность в знаниях и стремление к их </w:t>
      </w:r>
      <w:r w:rsidRPr="00152B54">
        <w:rPr>
          <w:sz w:val="28"/>
          <w:szCs w:val="28"/>
        </w:rPr>
        <w:lastRenderedPageBreak/>
        <w:t>совершенствованию, развиваются познавательные интересы. Это необходимо учитывать при организации предметно-развивающего пространства группы и кабинета логопеда.</w:t>
      </w:r>
    </w:p>
    <w:p w:rsidR="00712074" w:rsidRPr="00152B54" w:rsidRDefault="00712074" w:rsidP="00712074">
      <w:pPr>
        <w:pStyle w:val="Default"/>
        <w:ind w:firstLine="708"/>
        <w:jc w:val="both"/>
        <w:rPr>
          <w:sz w:val="28"/>
          <w:szCs w:val="28"/>
        </w:rPr>
      </w:pPr>
    </w:p>
    <w:p w:rsidR="00712074" w:rsidRPr="00267283" w:rsidRDefault="00712074" w:rsidP="00712074">
      <w:pPr>
        <w:pStyle w:val="Default"/>
        <w:ind w:firstLine="708"/>
        <w:jc w:val="both"/>
      </w:pPr>
    </w:p>
    <w:p w:rsidR="00712074" w:rsidRPr="00533EA2" w:rsidRDefault="00712074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График организации образовательного процесса</w:t>
      </w:r>
    </w:p>
    <w:p w:rsidR="00712074" w:rsidRPr="00533EA2" w:rsidRDefault="00712074" w:rsidP="00712074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865"/>
      </w:tblGrid>
      <w:tr w:rsidR="00712074" w:rsidRPr="00533EA2" w:rsidTr="00712074">
        <w:tc>
          <w:tcPr>
            <w:tcW w:w="1951" w:type="dxa"/>
          </w:tcPr>
          <w:p w:rsidR="00712074" w:rsidRPr="00533EA2" w:rsidRDefault="00B35D7D" w:rsidP="009B775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33EA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7865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72"/>
            </w:tblGrid>
            <w:tr w:rsidR="00B35D7D" w:rsidRPr="00533EA2" w:rsidTr="009B7752">
              <w:trPr>
                <w:trHeight w:val="107"/>
                <w:jc w:val="center"/>
              </w:trPr>
              <w:tc>
                <w:tcPr>
                  <w:tcW w:w="0" w:type="auto"/>
                </w:tcPr>
                <w:p w:rsidR="00B35D7D" w:rsidRPr="00533EA2" w:rsidRDefault="009B7752" w:rsidP="009B775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Содержание работы</w:t>
                  </w:r>
                </w:p>
              </w:tc>
            </w:tr>
          </w:tbl>
          <w:p w:rsidR="00712074" w:rsidRPr="00533EA2" w:rsidRDefault="00712074" w:rsidP="009B77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712074" w:rsidRPr="00533EA2" w:rsidTr="00A328F2">
              <w:trPr>
                <w:trHeight w:val="107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1-12 сентября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9"/>
            </w:tblGrid>
            <w:tr w:rsidR="00B35D7D" w:rsidRPr="00533EA2">
              <w:trPr>
                <w:trHeight w:val="354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Диагностика речевого развития детей. Заполнение речевых карт, документации логопедического кабинета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5"/>
            </w:tblGrid>
            <w:tr w:rsidR="00712074" w:rsidRPr="00533EA2" w:rsidTr="00A328F2">
              <w:trPr>
                <w:trHeight w:val="344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13 сентября –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15 мая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9"/>
            </w:tblGrid>
            <w:tr w:rsidR="00B35D7D" w:rsidRPr="00533EA2">
              <w:trPr>
                <w:trHeight w:val="346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Фронтальные, подгрупповые, индивидуальные занятия по расписанию. </w:t>
                  </w:r>
                </w:p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Мониторинговая диагностика речевого развития детей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8"/>
            </w:tblGrid>
            <w:tr w:rsidR="00712074" w:rsidRPr="00533EA2" w:rsidTr="00A328F2">
              <w:trPr>
                <w:trHeight w:val="344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31 декабря-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09 января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6"/>
            </w:tblGrid>
            <w:tr w:rsidR="00B35D7D" w:rsidRPr="00533EA2">
              <w:trPr>
                <w:trHeight w:val="109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Новогодние каникулы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7"/>
            </w:tblGrid>
            <w:tr w:rsidR="00712074" w:rsidRPr="00533EA2" w:rsidTr="00A328F2">
              <w:trPr>
                <w:trHeight w:val="344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16 мая –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31 мая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11"/>
            </w:tblGrid>
            <w:tr w:rsidR="00B35D7D" w:rsidRPr="00533EA2">
              <w:trPr>
                <w:trHeight w:val="346"/>
              </w:trPr>
              <w:tc>
                <w:tcPr>
                  <w:tcW w:w="0" w:type="auto"/>
                </w:tcPr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Итоговая (мониторинговая) диагностика речевого </w:t>
                  </w:r>
                  <w:proofErr w:type="gramEnd"/>
                </w:p>
                <w:p w:rsidR="00B35D7D" w:rsidRPr="00533EA2" w:rsidRDefault="00B35D7D" w:rsidP="00B35D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развития детей. Заполнение документации.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12074" w:rsidRPr="00533EA2" w:rsidTr="00712074">
        <w:tc>
          <w:tcPr>
            <w:tcW w:w="19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9"/>
            </w:tblGrid>
            <w:tr w:rsidR="00712074" w:rsidRPr="00533EA2" w:rsidTr="00A328F2">
              <w:trPr>
                <w:trHeight w:val="345"/>
              </w:trPr>
              <w:tc>
                <w:tcPr>
                  <w:tcW w:w="0" w:type="auto"/>
                </w:tcPr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01 июня- </w:t>
                  </w:r>
                </w:p>
                <w:p w:rsidR="00712074" w:rsidRPr="00533EA2" w:rsidRDefault="00712074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31 августа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8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1"/>
            </w:tblGrid>
            <w:tr w:rsidR="009B7752" w:rsidRPr="00533EA2" w:rsidTr="00A328F2">
              <w:trPr>
                <w:trHeight w:val="109"/>
              </w:trPr>
              <w:tc>
                <w:tcPr>
                  <w:tcW w:w="0" w:type="auto"/>
                </w:tcPr>
                <w:p w:rsidR="009B7752" w:rsidRPr="00533EA2" w:rsidRDefault="009B7752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33EA2">
                    <w:rPr>
                      <w:rFonts w:ascii="Times New Roman" w:eastAsiaTheme="minorEastAsia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Летние каникулы </w:t>
                  </w:r>
                </w:p>
              </w:tc>
            </w:tr>
          </w:tbl>
          <w:p w:rsidR="00712074" w:rsidRPr="00533EA2" w:rsidRDefault="00712074" w:rsidP="007120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12074" w:rsidRPr="00533EA2" w:rsidRDefault="00712074" w:rsidP="00712074">
      <w:pPr>
        <w:pStyle w:val="Default"/>
        <w:jc w:val="both"/>
        <w:rPr>
          <w:sz w:val="28"/>
          <w:szCs w:val="28"/>
        </w:rPr>
      </w:pPr>
    </w:p>
    <w:p w:rsidR="009B7752" w:rsidRPr="00533EA2" w:rsidRDefault="009B7752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План образовательного процесса</w:t>
      </w:r>
    </w:p>
    <w:p w:rsidR="009B7752" w:rsidRPr="00267283" w:rsidRDefault="009B7752" w:rsidP="009B7752">
      <w:pPr>
        <w:pStyle w:val="Default"/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1701"/>
        <w:gridCol w:w="1628"/>
      </w:tblGrid>
      <w:tr w:rsidR="009B7752" w:rsidTr="001F6154">
        <w:tc>
          <w:tcPr>
            <w:tcW w:w="2518" w:type="dxa"/>
            <w:vMerge w:val="restart"/>
          </w:tcPr>
          <w:p w:rsidR="009B7752" w:rsidRPr="009B7752" w:rsidRDefault="0029662B" w:rsidP="009B7752">
            <w:pPr>
              <w:pStyle w:val="Default"/>
              <w:jc w:val="center"/>
            </w:pPr>
            <w:r>
              <w:t>Образовательная область</w:t>
            </w:r>
          </w:p>
        </w:tc>
        <w:tc>
          <w:tcPr>
            <w:tcW w:w="2268" w:type="dxa"/>
            <w:vMerge w:val="restart"/>
          </w:tcPr>
          <w:p w:rsidR="009B7752" w:rsidRPr="009B7752" w:rsidRDefault="0029662B" w:rsidP="009B7752">
            <w:pPr>
              <w:pStyle w:val="Default"/>
              <w:jc w:val="center"/>
            </w:pPr>
            <w:r>
              <w:t xml:space="preserve">Ответственный </w:t>
            </w:r>
          </w:p>
        </w:tc>
        <w:tc>
          <w:tcPr>
            <w:tcW w:w="5030" w:type="dxa"/>
            <w:gridSpan w:val="3"/>
          </w:tcPr>
          <w:p w:rsidR="009B7752" w:rsidRPr="009B7752" w:rsidRDefault="009B7752" w:rsidP="009B7752">
            <w:pPr>
              <w:pStyle w:val="Default"/>
              <w:jc w:val="center"/>
            </w:pPr>
            <w:r w:rsidRPr="009B7752">
              <w:t>количество занятий в неделю</w:t>
            </w:r>
          </w:p>
        </w:tc>
      </w:tr>
      <w:tr w:rsidR="009B7752" w:rsidTr="001F6154">
        <w:tc>
          <w:tcPr>
            <w:tcW w:w="2518" w:type="dxa"/>
            <w:vMerge/>
          </w:tcPr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2268" w:type="dxa"/>
            <w:vMerge/>
          </w:tcPr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9B7752" w:rsidP="009B7752">
            <w:pPr>
              <w:pStyle w:val="Default"/>
              <w:jc w:val="center"/>
            </w:pPr>
            <w:r>
              <w:t>4-5 лет</w:t>
            </w:r>
          </w:p>
        </w:tc>
        <w:tc>
          <w:tcPr>
            <w:tcW w:w="1701" w:type="dxa"/>
          </w:tcPr>
          <w:p w:rsidR="009B7752" w:rsidRPr="009B7752" w:rsidRDefault="009B7752" w:rsidP="009B7752">
            <w:pPr>
              <w:pStyle w:val="Default"/>
              <w:jc w:val="center"/>
            </w:pPr>
            <w:r>
              <w:t>5-6 лет</w:t>
            </w:r>
          </w:p>
        </w:tc>
        <w:tc>
          <w:tcPr>
            <w:tcW w:w="1628" w:type="dxa"/>
          </w:tcPr>
          <w:p w:rsidR="009B7752" w:rsidRPr="009B7752" w:rsidRDefault="009B7752" w:rsidP="009B7752">
            <w:pPr>
              <w:pStyle w:val="Default"/>
              <w:jc w:val="center"/>
            </w:pPr>
            <w:r>
              <w:t>6-7 лет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267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Ознакомление с окружающим миром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9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Учитель-логопед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584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Формирование элементарных математических представлений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5"/>
            </w:tblGrid>
            <w:tr w:rsidR="001F6154" w:rsidRPr="001F6154" w:rsidTr="00A328F2">
              <w:trPr>
                <w:trHeight w:val="368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Развитие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речи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425"/>
              </w:trPr>
              <w:tc>
                <w:tcPr>
                  <w:tcW w:w="0" w:type="auto"/>
                </w:tcPr>
                <w:p w:rsid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Звуковая культура речи,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Обучения грамоте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9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Логопед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</w:tr>
      <w:tr w:rsidR="001F6154" w:rsidTr="00A328F2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5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Музыка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6"/>
            </w:tblGrid>
            <w:tr w:rsidR="001F6154" w:rsidRPr="001F6154" w:rsidTr="00A328F2">
              <w:trPr>
                <w:trHeight w:val="368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Музыкальный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руководитель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center"/>
            </w:pPr>
          </w:p>
        </w:tc>
        <w:tc>
          <w:tcPr>
            <w:tcW w:w="5030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06"/>
            </w:tblGrid>
            <w:tr w:rsidR="001F6154" w:rsidRPr="001F6154" w:rsidTr="001F6154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Фронтально 2 раза в неделю </w:t>
                  </w:r>
                </w:p>
              </w:tc>
            </w:tr>
          </w:tbl>
          <w:p w:rsidR="001F6154" w:rsidRPr="009B7752" w:rsidRDefault="001F6154" w:rsidP="009B7752">
            <w:pPr>
              <w:pStyle w:val="Default"/>
              <w:jc w:val="center"/>
            </w:pPr>
          </w:p>
        </w:tc>
      </w:tr>
      <w:tr w:rsidR="001F6154" w:rsidTr="00A328F2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1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Физкультура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81"/>
            </w:tblGrid>
            <w:tr w:rsidR="001F6154" w:rsidRPr="001F6154" w:rsidTr="00A328F2">
              <w:trPr>
                <w:trHeight w:val="368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Инструктор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ФИЗО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center"/>
            </w:pPr>
          </w:p>
        </w:tc>
        <w:tc>
          <w:tcPr>
            <w:tcW w:w="5030" w:type="dxa"/>
            <w:gridSpan w:val="3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27"/>
            </w:tblGrid>
            <w:tr w:rsidR="001F6154" w:rsidRPr="001F6154" w:rsidTr="001F6154">
              <w:trPr>
                <w:trHeight w:val="368"/>
                <w:jc w:val="center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Фронтально 2 раза в неделю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      </w:t>
                  </w: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занятие на улице </w:t>
                  </w:r>
                </w:p>
              </w:tc>
            </w:tr>
          </w:tbl>
          <w:p w:rsidR="001F6154" w:rsidRPr="009B7752" w:rsidRDefault="001F6154" w:rsidP="009B7752">
            <w:pPr>
              <w:pStyle w:val="Default"/>
              <w:jc w:val="center"/>
            </w:pPr>
          </w:p>
        </w:tc>
      </w:tr>
      <w:tr w:rsidR="001F6154" w:rsidTr="00A328F2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2"/>
            </w:tblGrid>
            <w:tr w:rsidR="001F6154" w:rsidRPr="001F6154" w:rsidTr="00A328F2">
              <w:trPr>
                <w:trHeight w:val="267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Художественно эстетическое развитие</w:t>
                  </w:r>
                </w:p>
              </w:tc>
            </w:tr>
          </w:tbl>
          <w:p w:rsidR="001F6154" w:rsidRPr="009B7752" w:rsidRDefault="001F6154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p w:rsidR="001F6154" w:rsidRPr="009B7752" w:rsidRDefault="001F6154" w:rsidP="001F6154">
            <w:pPr>
              <w:pStyle w:val="Default"/>
              <w:jc w:val="center"/>
            </w:pPr>
          </w:p>
        </w:tc>
        <w:tc>
          <w:tcPr>
            <w:tcW w:w="5030" w:type="dxa"/>
            <w:gridSpan w:val="3"/>
          </w:tcPr>
          <w:p w:rsidR="001F6154" w:rsidRPr="009B7752" w:rsidRDefault="001F6154" w:rsidP="009B7752">
            <w:pPr>
              <w:pStyle w:val="Default"/>
              <w:jc w:val="center"/>
            </w:pP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Рисование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   </w:t>
                  </w: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  <w:tc>
          <w:tcPr>
            <w:tcW w:w="1628" w:type="dxa"/>
          </w:tcPr>
          <w:p w:rsidR="009B7752" w:rsidRPr="009B7752" w:rsidRDefault="001F6154" w:rsidP="009B7752">
            <w:pPr>
              <w:pStyle w:val="Default"/>
              <w:jc w:val="center"/>
            </w:pPr>
            <w:r>
              <w:t>2</w:t>
            </w:r>
          </w:p>
        </w:tc>
      </w:tr>
      <w:tr w:rsidR="009B7752" w:rsidTr="001F6154">
        <w:tc>
          <w:tcPr>
            <w:tcW w:w="25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1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Лепка/Аппликация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both"/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1458"/>
            </w:tblGrid>
            <w:tr w:rsidR="001F6154" w:rsidRPr="001F6154" w:rsidTr="00A328F2">
              <w:trPr>
                <w:trHeight w:val="109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Воспитатель</w:t>
                  </w:r>
                </w:p>
              </w:tc>
            </w:tr>
          </w:tbl>
          <w:p w:rsidR="009B7752" w:rsidRPr="009B7752" w:rsidRDefault="009B7752" w:rsidP="001F6154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1F6154" w:rsidRPr="001F6154">
              <w:trPr>
                <w:trHeight w:val="526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раз в 2 недели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черед-</w:t>
                  </w:r>
                  <w:proofErr w:type="spellStart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ся</w:t>
                  </w:r>
                  <w:proofErr w:type="spellEnd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1F6154" w:rsidRPr="001F6154">
              <w:trPr>
                <w:trHeight w:val="526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раз в 2 недели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черед-</w:t>
                  </w:r>
                  <w:proofErr w:type="spellStart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ся</w:t>
                  </w:r>
                  <w:proofErr w:type="spellEnd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B7752" w:rsidRPr="009B7752" w:rsidRDefault="009B7752" w:rsidP="009B7752">
            <w:pPr>
              <w:pStyle w:val="Default"/>
              <w:jc w:val="center"/>
            </w:pPr>
          </w:p>
        </w:tc>
        <w:tc>
          <w:tcPr>
            <w:tcW w:w="16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2"/>
            </w:tblGrid>
            <w:tr w:rsidR="001F6154" w:rsidRPr="001F6154">
              <w:trPr>
                <w:trHeight w:val="526"/>
              </w:trPr>
              <w:tc>
                <w:tcPr>
                  <w:tcW w:w="0" w:type="auto"/>
                </w:tcPr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1 раз в 2 недели </w:t>
                  </w:r>
                </w:p>
                <w:p w:rsidR="001F6154" w:rsidRPr="001F6154" w:rsidRDefault="001F6154" w:rsidP="001F615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черед-</w:t>
                  </w:r>
                  <w:proofErr w:type="spellStart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ся</w:t>
                  </w:r>
                  <w:proofErr w:type="spellEnd"/>
                  <w:r w:rsidRPr="001F6154">
                    <w:rPr>
                      <w:rFonts w:ascii="Times New Roman" w:eastAsiaTheme="minorEastAsia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B7752" w:rsidRPr="009B7752" w:rsidRDefault="009B7752" w:rsidP="009B7752">
            <w:pPr>
              <w:pStyle w:val="Default"/>
              <w:jc w:val="center"/>
            </w:pPr>
          </w:p>
        </w:tc>
      </w:tr>
    </w:tbl>
    <w:p w:rsidR="00B75F7E" w:rsidRDefault="00B75F7E" w:rsidP="009B7752">
      <w:pPr>
        <w:pStyle w:val="Default"/>
        <w:jc w:val="center"/>
        <w:rPr>
          <w:b/>
          <w:bCs/>
          <w:sz w:val="28"/>
          <w:szCs w:val="28"/>
        </w:rPr>
      </w:pPr>
    </w:p>
    <w:p w:rsidR="00267283" w:rsidRDefault="00267283" w:rsidP="009B7752">
      <w:pPr>
        <w:pStyle w:val="Default"/>
        <w:jc w:val="center"/>
        <w:rPr>
          <w:b/>
          <w:bCs/>
          <w:sz w:val="28"/>
          <w:szCs w:val="28"/>
        </w:rPr>
      </w:pPr>
    </w:p>
    <w:p w:rsidR="00533EA2" w:rsidRDefault="00533EA2" w:rsidP="009B7752">
      <w:pPr>
        <w:pStyle w:val="Default"/>
        <w:jc w:val="center"/>
        <w:rPr>
          <w:b/>
          <w:bCs/>
          <w:sz w:val="28"/>
          <w:szCs w:val="28"/>
        </w:rPr>
      </w:pPr>
    </w:p>
    <w:p w:rsidR="00533EA2" w:rsidRDefault="00533EA2" w:rsidP="009B7752">
      <w:pPr>
        <w:pStyle w:val="Default"/>
        <w:jc w:val="center"/>
        <w:rPr>
          <w:b/>
          <w:bCs/>
          <w:sz w:val="28"/>
          <w:szCs w:val="28"/>
        </w:rPr>
      </w:pPr>
    </w:p>
    <w:p w:rsidR="004D7B24" w:rsidRPr="00533EA2" w:rsidRDefault="00B75F7E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lastRenderedPageBreak/>
        <w:t>Циклограмма деятельности учителя-логопеда</w:t>
      </w:r>
    </w:p>
    <w:p w:rsidR="00B75F7E" w:rsidRPr="00533EA2" w:rsidRDefault="00B75F7E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 xml:space="preserve"> 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984"/>
        <w:gridCol w:w="2977"/>
      </w:tblGrid>
      <w:tr w:rsidR="00B75F7E" w:rsidRPr="00B75F7E" w:rsidTr="004D7B24">
        <w:tc>
          <w:tcPr>
            <w:tcW w:w="15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0"/>
            </w:tblGrid>
            <w:tr w:rsidR="00B75F7E" w:rsidRPr="00B75F7E" w:rsidTr="00B75F7E">
              <w:trPr>
                <w:trHeight w:val="109"/>
              </w:trPr>
              <w:tc>
                <w:tcPr>
                  <w:tcW w:w="1310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День недели: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0"/>
            </w:tblGrid>
            <w:tr w:rsidR="00B75F7E" w:rsidRPr="00B75F7E" w:rsidTr="00B75F7E">
              <w:trPr>
                <w:trHeight w:val="524"/>
              </w:trPr>
              <w:tc>
                <w:tcPr>
                  <w:tcW w:w="1390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Групповые/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подгруппо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вые занятия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детьми.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08"/>
            </w:tblGrid>
            <w:tr w:rsidR="00B75F7E" w:rsidRPr="00B75F7E" w:rsidTr="00B75F7E">
              <w:trPr>
                <w:trHeight w:val="385"/>
              </w:trPr>
              <w:tc>
                <w:tcPr>
                  <w:tcW w:w="1608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Индивидуаль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ные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занятия </w:t>
                  </w:r>
                  <w:proofErr w:type="gram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детьми.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3"/>
            </w:tblGrid>
            <w:tr w:rsidR="00B75F7E" w:rsidRPr="00B75F7E" w:rsidTr="00B75F7E">
              <w:trPr>
                <w:trHeight w:val="385"/>
              </w:trPr>
              <w:tc>
                <w:tcPr>
                  <w:tcW w:w="2523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Методичес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кая работа с педагогами.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1"/>
            </w:tblGrid>
            <w:tr w:rsidR="00B75F7E" w:rsidRPr="00B75F7E" w:rsidTr="00B75F7E">
              <w:trPr>
                <w:trHeight w:val="385"/>
              </w:trPr>
              <w:tc>
                <w:tcPr>
                  <w:tcW w:w="1791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Работа с родителями,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оформление логопедической документации.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  <w:p w:rsidR="004D7B24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D7B24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Pr="00B75F7E" w:rsidRDefault="00B75F7E" w:rsidP="004D7B24">
            <w:pPr>
              <w:pStyle w:val="Default"/>
              <w:jc w:val="center"/>
              <w:rPr>
                <w:sz w:val="22"/>
                <w:szCs w:val="22"/>
              </w:rPr>
            </w:pPr>
            <w:r w:rsidRPr="00B75F7E">
              <w:rPr>
                <w:sz w:val="22"/>
                <w:szCs w:val="22"/>
              </w:rPr>
              <w:t>15.20-18.00</w:t>
            </w:r>
          </w:p>
        </w:tc>
        <w:tc>
          <w:tcPr>
            <w:tcW w:w="1984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70"/>
            </w:tblGrid>
            <w:tr w:rsidR="00B75F7E" w:rsidRPr="00B75F7E">
              <w:trPr>
                <w:trHeight w:val="246"/>
              </w:trPr>
              <w:tc>
                <w:tcPr>
                  <w:tcW w:w="3070" w:type="dxa"/>
                </w:tcPr>
                <w:p w:rsidR="004D7B24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14.00-15.00 Консультация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для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родителей.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701" w:type="dxa"/>
          </w:tcPr>
          <w:tbl>
            <w:tblPr>
              <w:tblW w:w="1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</w:tblGrid>
            <w:tr w:rsidR="00B75F7E" w:rsidRPr="00B75F7E" w:rsidTr="004D7B24">
              <w:trPr>
                <w:trHeight w:val="661"/>
              </w:trPr>
              <w:tc>
                <w:tcPr>
                  <w:tcW w:w="1735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9.00 -9.30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– 10.05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Развитие речи.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Обучения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грамоте.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Pr="00B75F7E" w:rsidRDefault="00B75F7E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10.15-12.00</w:t>
            </w: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4"/>
            </w:tblGrid>
            <w:tr w:rsidR="00B75F7E" w:rsidRPr="00B75F7E" w:rsidTr="004D7B24">
              <w:trPr>
                <w:trHeight w:val="524"/>
              </w:trPr>
              <w:tc>
                <w:tcPr>
                  <w:tcW w:w="1734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08.00-9.00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Соглосования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плана на </w:t>
                  </w: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неде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лю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701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P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15.20-18.00</w:t>
            </w:r>
          </w:p>
        </w:tc>
        <w:tc>
          <w:tcPr>
            <w:tcW w:w="1984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6"/>
            </w:tblGrid>
            <w:tr w:rsidR="00B75F7E" w:rsidRPr="00B75F7E">
              <w:trPr>
                <w:trHeight w:val="800"/>
              </w:trPr>
              <w:tc>
                <w:tcPr>
                  <w:tcW w:w="3036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14.00 -15.20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Консультация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по формированию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правильного произношения.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17.00-18.00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Консультация для родителей.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701" w:type="dxa"/>
          </w:tcPr>
          <w:tbl>
            <w:tblPr>
              <w:tblW w:w="17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5"/>
            </w:tblGrid>
            <w:tr w:rsidR="00B75F7E" w:rsidRPr="00B75F7E" w:rsidTr="004D7B24">
              <w:trPr>
                <w:trHeight w:val="661"/>
              </w:trPr>
              <w:tc>
                <w:tcPr>
                  <w:tcW w:w="1735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9.00 -9.25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9.35 – 10.05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Лексико-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граматических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средств языка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8.00-9.00</w:t>
            </w:r>
          </w:p>
          <w:p w:rsidR="004D7B24" w:rsidRP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10.15-11.30</w:t>
            </w:r>
          </w:p>
        </w:tc>
        <w:tc>
          <w:tcPr>
            <w:tcW w:w="1984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02"/>
            </w:tblGrid>
            <w:tr w:rsidR="00B75F7E" w:rsidRPr="00B75F7E">
              <w:trPr>
                <w:trHeight w:val="385"/>
              </w:trPr>
              <w:tc>
                <w:tcPr>
                  <w:tcW w:w="3102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11.30-12.00 </w:t>
                  </w:r>
                </w:p>
                <w:p w:rsidR="004D7B24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Оформление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индивидуальных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Логопедических дневников.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F7E" w:rsidRPr="00B75F7E" w:rsidTr="004D7B24">
        <w:tc>
          <w:tcPr>
            <w:tcW w:w="1526" w:type="dxa"/>
          </w:tcPr>
          <w:p w:rsidR="00B75F7E" w:rsidRPr="00B75F7E" w:rsidRDefault="004D7B24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B75F7E" w:rsidRPr="00B75F7E" w:rsidTr="004D7B24">
              <w:trPr>
                <w:trHeight w:val="524"/>
              </w:trPr>
              <w:tc>
                <w:tcPr>
                  <w:tcW w:w="1593" w:type="dxa"/>
                </w:tcPr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9.00-9.30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Связаная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речь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9.40 -10.05 </w:t>
                  </w:r>
                </w:p>
                <w:p w:rsidR="00B75F7E" w:rsidRPr="00B75F7E" w:rsidRDefault="00B75F7E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Связаная</w:t>
                  </w:r>
                  <w:proofErr w:type="spellEnd"/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речь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8.00-9.00</w:t>
            </w:r>
          </w:p>
          <w:p w:rsidR="004D7B24" w:rsidRPr="00B75F7E" w:rsidRDefault="004D7B24" w:rsidP="004D7B2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10.15-12.00</w:t>
            </w:r>
          </w:p>
        </w:tc>
        <w:tc>
          <w:tcPr>
            <w:tcW w:w="198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B75F7E" w:rsidRPr="00B75F7E" w:rsidTr="004D7B24">
              <w:trPr>
                <w:trHeight w:val="524"/>
              </w:trPr>
              <w:tc>
                <w:tcPr>
                  <w:tcW w:w="1593" w:type="dxa"/>
                </w:tcPr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11.00-12.00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Консультация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для </w:t>
                  </w:r>
                </w:p>
                <w:p w:rsidR="00B75F7E" w:rsidRPr="00B75F7E" w:rsidRDefault="00B75F7E" w:rsidP="00B75F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F7E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воспитателей </w:t>
                  </w:r>
                </w:p>
              </w:tc>
            </w:tr>
          </w:tbl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75F7E" w:rsidRPr="00B75F7E" w:rsidRDefault="00B75F7E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B75F7E" w:rsidRDefault="00B75F7E" w:rsidP="009B7752">
      <w:pPr>
        <w:pStyle w:val="Default"/>
        <w:jc w:val="center"/>
        <w:rPr>
          <w:sz w:val="28"/>
          <w:szCs w:val="28"/>
        </w:rPr>
      </w:pPr>
    </w:p>
    <w:p w:rsidR="004D7B24" w:rsidRPr="00533EA2" w:rsidRDefault="004D7B24" w:rsidP="009B7752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Циклограмма деятельности воспитателя и учителя-логопеда.</w:t>
      </w:r>
    </w:p>
    <w:p w:rsidR="00B75A29" w:rsidRDefault="00B75A29" w:rsidP="009B7752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3415"/>
        <w:gridCol w:w="2607"/>
      </w:tblGrid>
      <w:tr w:rsidR="00B75A29" w:rsidRPr="00B75A29" w:rsidTr="00B75A29">
        <w:tc>
          <w:tcPr>
            <w:tcW w:w="1809" w:type="dxa"/>
            <w:vMerge w:val="restart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недели</w:t>
            </w:r>
          </w:p>
        </w:tc>
        <w:tc>
          <w:tcPr>
            <w:tcW w:w="1985" w:type="dxa"/>
            <w:vMerge w:val="restart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6022" w:type="dxa"/>
            <w:gridSpan w:val="2"/>
          </w:tcPr>
          <w:p w:rsidR="00B75A29" w:rsidRPr="00B75A29" w:rsidRDefault="00B75A29" w:rsidP="00B75A2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непосредственно-образовательная деятельность НОД </w:t>
            </w:r>
          </w:p>
        </w:tc>
      </w:tr>
      <w:tr w:rsidR="00B75A29" w:rsidRPr="00B75A29" w:rsidTr="00B75A29">
        <w:tc>
          <w:tcPr>
            <w:tcW w:w="1809" w:type="dxa"/>
            <w:vMerge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Утро</w:t>
            </w:r>
          </w:p>
        </w:tc>
        <w:tc>
          <w:tcPr>
            <w:tcW w:w="2607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Вечер</w:t>
            </w: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80"/>
            </w:tblGrid>
            <w:tr w:rsidR="00B75A29" w:rsidRPr="00B75A29">
              <w:trPr>
                <w:trHeight w:val="221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11.00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15.20-18.00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16.00-16.30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9"/>
            </w:tblGrid>
            <w:tr w:rsidR="00B75A29" w:rsidRPr="00B75A29">
              <w:trPr>
                <w:trHeight w:val="221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Ознакомление с окружающим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., 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</w:t>
                  </w: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ИЗО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.)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под.гр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Физическая культура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(на улице)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Индивидуальная работа воспитателя по заданию логопеда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608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15.20-18.00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Индивидуальная работа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(Логопед)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B75A29" w:rsidRPr="00B75A29">
              <w:trPr>
                <w:trHeight w:val="2380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9.00-9-30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9.00-9.25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9.40-10.05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9.40-10.10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9"/>
            </w:tblGrid>
            <w:tr w:rsidR="00B75A29" w:rsidRPr="00B75A29">
              <w:trPr>
                <w:trHeight w:val="2697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речи. Обучения грамоте (логопед)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1.подгруппа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Лепка/ Аппликация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(воспитатели)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речи. Обучения грамоте (логопед)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2.подгруппа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(стар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Лепка/Аппликация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Воспитатели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60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15.20-18.00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Индивидуальная работа воспитателя по заданию логопеда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"/>
            </w:tblGrid>
            <w:tr w:rsidR="00B75A29" w:rsidRPr="00B75A29">
              <w:trPr>
                <w:trHeight w:val="76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 xml:space="preserve">10.30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0"/>
            </w:tblGrid>
            <w:tr w:rsidR="00B75A29" w:rsidRPr="00B75A29">
              <w:trPr>
                <w:trHeight w:val="1091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>ФЭМП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spellEnd"/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ФЭМП (стар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 xml:space="preserve">Физическая культура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(в зале)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1737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>15.20 –</w:t>
                  </w: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Индивидуальная </w:t>
                  </w: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 xml:space="preserve">работа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(Логопед)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15.20-ИЗО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Совместная деятельность (Конструирование)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Индивидуальная работа воспитателя по заданию логопеда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B75A29" w:rsidRPr="00B75A29">
              <w:trPr>
                <w:trHeight w:val="2059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9.00- 9.25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9.00-9.30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9.40-10.05 </w:t>
                  </w: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10.20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99"/>
            </w:tblGrid>
            <w:tr w:rsidR="00B75A29" w:rsidRPr="00B75A29">
              <w:trPr>
                <w:trHeight w:val="2056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Лексико-грамматическая категория речи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(Логопед) 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ФЭМП (воспитатель)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Лексико-грамматическая категория речи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(Логопед) (</w:t>
                  </w:r>
                  <w:proofErr w:type="spell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.г</w:t>
                  </w:r>
                  <w:proofErr w:type="gram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</w:t>
                  </w:r>
                  <w:proofErr w:type="spellEnd"/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)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B75A29" w:rsidRPr="00B75A29">
              <w:trPr>
                <w:trHeight w:val="1094"/>
              </w:trPr>
              <w:tc>
                <w:tcPr>
                  <w:tcW w:w="0" w:type="auto"/>
                </w:tcPr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 Индивидуальная работа воспитателя по заданию логопеда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16.35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Физическая культура </w:t>
                  </w:r>
                </w:p>
                <w:p w:rsidR="00B75A29" w:rsidRPr="00B75A29" w:rsidRDefault="00B75A29" w:rsidP="00B75A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B75A29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(в зале) </w:t>
                  </w:r>
                </w:p>
              </w:tc>
            </w:tr>
          </w:tbl>
          <w:p w:rsidR="00B75A29" w:rsidRPr="00B75A29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75A29" w:rsidRPr="00B75A29" w:rsidTr="00B75A29">
        <w:tc>
          <w:tcPr>
            <w:tcW w:w="1809" w:type="dxa"/>
          </w:tcPr>
          <w:p w:rsidR="00B75A29" w:rsidRPr="00B75A29" w:rsidRDefault="00267283" w:rsidP="009B775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0"/>
            </w:tblGrid>
            <w:tr w:rsidR="00267283" w:rsidRPr="00267283">
              <w:trPr>
                <w:trHeight w:val="1737"/>
              </w:trPr>
              <w:tc>
                <w:tcPr>
                  <w:tcW w:w="0" w:type="auto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9.00-9.30 </w:t>
                  </w:r>
                </w:p>
                <w:p w:rsid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9.00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9.40-10.05 </w:t>
                  </w:r>
                </w:p>
                <w:p w:rsid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09.40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11.00 </w:t>
                  </w:r>
                </w:p>
              </w:tc>
            </w:tr>
          </w:tbl>
          <w:p w:rsidR="00B75A29" w:rsidRPr="00267283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64"/>
            </w:tblGrid>
            <w:tr w:rsidR="00267283" w:rsidRPr="00267283">
              <w:trPr>
                <w:trHeight w:val="2054"/>
              </w:trPr>
              <w:tc>
                <w:tcPr>
                  <w:tcW w:w="0" w:type="auto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связной речи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(под. гр.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)(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Логопед)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ИЗО (</w:t>
                  </w:r>
                  <w:proofErr w:type="spell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Развитие связной речи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(</w:t>
                  </w:r>
                  <w:proofErr w:type="spellStart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стар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.г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>р</w:t>
                  </w:r>
                  <w:proofErr w:type="spellEnd"/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.)(Логопед)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ИЗО (</w:t>
                  </w:r>
                  <w:proofErr w:type="spell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под</w:t>
                  </w:r>
                  <w:proofErr w:type="gramStart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.г</w:t>
                  </w:r>
                  <w:proofErr w:type="gram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spellEnd"/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.)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Физическая культура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(на улице) </w:t>
                  </w:r>
                </w:p>
              </w:tc>
            </w:tr>
          </w:tbl>
          <w:p w:rsidR="00B75A29" w:rsidRPr="00267283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60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91"/>
            </w:tblGrid>
            <w:tr w:rsidR="00267283" w:rsidRPr="00267283">
              <w:trPr>
                <w:trHeight w:val="1254"/>
              </w:trPr>
              <w:tc>
                <w:tcPr>
                  <w:tcW w:w="0" w:type="auto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15.20- Индивидуальная работа воспитателя по заданию логопеда.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Совместная деятельность (Чтение художественной литературы) </w:t>
                  </w:r>
                </w:p>
              </w:tc>
            </w:tr>
          </w:tbl>
          <w:p w:rsidR="00B75A29" w:rsidRPr="00267283" w:rsidRDefault="00B75A29" w:rsidP="009B775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B75A29" w:rsidRPr="00267283" w:rsidRDefault="00B75A29" w:rsidP="009B7752">
      <w:pPr>
        <w:pStyle w:val="Default"/>
        <w:jc w:val="center"/>
      </w:pPr>
    </w:p>
    <w:p w:rsidR="00267283" w:rsidRPr="00533EA2" w:rsidRDefault="00267283" w:rsidP="00267283">
      <w:pPr>
        <w:pStyle w:val="Default"/>
        <w:jc w:val="center"/>
        <w:rPr>
          <w:sz w:val="28"/>
          <w:szCs w:val="28"/>
        </w:rPr>
      </w:pPr>
      <w:r w:rsidRPr="00533EA2">
        <w:rPr>
          <w:b/>
          <w:bCs/>
          <w:sz w:val="28"/>
          <w:szCs w:val="28"/>
        </w:rPr>
        <w:t>Годовой план учебно-методической работы логопеда</w:t>
      </w:r>
    </w:p>
    <w:p w:rsidR="00533EA2" w:rsidRDefault="00267283" w:rsidP="00267283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МБДОУ «Детский сад № 6 «Журавлик» с</w:t>
      </w:r>
      <w:proofErr w:type="gramStart"/>
      <w:r w:rsidRPr="00533EA2">
        <w:rPr>
          <w:b/>
          <w:bCs/>
          <w:sz w:val="28"/>
          <w:szCs w:val="28"/>
        </w:rPr>
        <w:t>.Ч</w:t>
      </w:r>
      <w:proofErr w:type="gramEnd"/>
      <w:r w:rsidRPr="00533EA2">
        <w:rPr>
          <w:b/>
          <w:bCs/>
          <w:sz w:val="28"/>
          <w:szCs w:val="28"/>
        </w:rPr>
        <w:t xml:space="preserve">еремисское </w:t>
      </w:r>
    </w:p>
    <w:p w:rsidR="00267283" w:rsidRPr="00533EA2" w:rsidRDefault="00267283" w:rsidP="00267283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на 2021–2022 учебный год</w:t>
      </w:r>
    </w:p>
    <w:p w:rsidR="00267283" w:rsidRDefault="00267283" w:rsidP="00267283">
      <w:pPr>
        <w:pStyle w:val="Default"/>
        <w:jc w:val="center"/>
        <w:rPr>
          <w:b/>
          <w:bCs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053"/>
      </w:tblGrid>
      <w:tr w:rsidR="00267283" w:rsidRP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86"/>
            </w:tblGrid>
            <w:tr w:rsidR="00267283" w:rsidRPr="00267283" w:rsidTr="002278C5">
              <w:trPr>
                <w:trHeight w:val="124"/>
              </w:trPr>
              <w:tc>
                <w:tcPr>
                  <w:tcW w:w="3186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I. Организационная работа </w:t>
                  </w:r>
                </w:p>
              </w:tc>
            </w:tr>
          </w:tbl>
          <w:p w:rsidR="00267283" w:rsidRPr="00267283" w:rsidRDefault="00267283" w:rsidP="00267283">
            <w:pPr>
              <w:pStyle w:val="Default"/>
              <w:jc w:val="center"/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3"/>
            </w:tblGrid>
            <w:tr w:rsidR="00267283" w:rsidRPr="00267283" w:rsidTr="00A328F2">
              <w:trPr>
                <w:trHeight w:val="124"/>
              </w:trPr>
              <w:tc>
                <w:tcPr>
                  <w:tcW w:w="1593" w:type="dxa"/>
                </w:tcPr>
                <w:p w:rsidR="00267283" w:rsidRPr="00267283" w:rsidRDefault="00267283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 проведени</w:t>
                  </w:r>
                  <w:r w:rsidR="00A328F2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Pr="00267283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67283" w:rsidRPr="00267283" w:rsidRDefault="00267283" w:rsidP="00267283">
            <w:pPr>
              <w:pStyle w:val="Default"/>
              <w:jc w:val="center"/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267283" w:rsidRPr="00267283" w:rsidTr="00A328F2">
              <w:trPr>
                <w:trHeight w:val="523"/>
              </w:trPr>
              <w:tc>
                <w:tcPr>
                  <w:tcW w:w="7931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Подготовка кабинета к новому учебному году. Приобретение и изготовление наглядности для оформления логопедического кабинета.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126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До 1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49"/>
            </w:tblGrid>
            <w:tr w:rsidR="00267283" w:rsidRPr="00267283" w:rsidTr="002278C5">
              <w:trPr>
                <w:trHeight w:val="450"/>
              </w:trPr>
              <w:tc>
                <w:tcPr>
                  <w:tcW w:w="6949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Составление списка детей, нуждающихся в логопедической помощи.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287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 – 15 сентября </w:t>
                  </w:r>
                </w:p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15 - 31 мая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77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7"/>
            </w:tblGrid>
            <w:tr w:rsidR="00267283" w:rsidRPr="00267283" w:rsidTr="00A328F2">
              <w:trPr>
                <w:trHeight w:val="287"/>
              </w:trPr>
              <w:tc>
                <w:tcPr>
                  <w:tcW w:w="7797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3. Зачисление детей, нуждающихся в логопедической помощи.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17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34"/>
            </w:tblGrid>
            <w:tr w:rsidR="00267283" w:rsidRPr="00267283" w:rsidTr="00A328F2">
              <w:trPr>
                <w:trHeight w:val="287"/>
              </w:trPr>
              <w:tc>
                <w:tcPr>
                  <w:tcW w:w="1734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 апреля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май </w:t>
                  </w:r>
                </w:p>
                <w:p w:rsidR="00267283" w:rsidRPr="00267283" w:rsidRDefault="00267283" w:rsidP="00A328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сентября 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по</w:t>
                  </w: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октябрь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63"/>
            </w:tblGrid>
            <w:tr w:rsidR="00267283" w:rsidRPr="00267283" w:rsidTr="002278C5">
              <w:trPr>
                <w:trHeight w:val="448"/>
              </w:trPr>
              <w:tc>
                <w:tcPr>
                  <w:tcW w:w="726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4.Заполнение речевых карт детей, зачисленных на логопедические занятия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126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1 по 15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26"/>
            </w:tblGrid>
            <w:tr w:rsidR="00267283" w:rsidRPr="00267283" w:rsidTr="002278C5">
              <w:trPr>
                <w:trHeight w:val="287"/>
              </w:trPr>
              <w:tc>
                <w:tcPr>
                  <w:tcW w:w="6926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5.Изучение документации детей, принятых на логопедические занятия.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267283" w:rsidRPr="00267283" w:rsidTr="002278C5">
              <w:trPr>
                <w:trHeight w:val="126"/>
              </w:trPr>
              <w:tc>
                <w:tcPr>
                  <w:tcW w:w="1453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1 по 15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58"/>
            </w:tblGrid>
            <w:tr w:rsidR="00267283" w:rsidRPr="00267283" w:rsidTr="002278C5">
              <w:trPr>
                <w:trHeight w:val="450"/>
              </w:trPr>
              <w:tc>
                <w:tcPr>
                  <w:tcW w:w="7058" w:type="dxa"/>
                </w:tcPr>
                <w:p w:rsidR="00267283" w:rsidRPr="00267283" w:rsidRDefault="00267283" w:rsidP="002672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67283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6.Оформление документации логопеда на начало и конец учебного года.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289"/>
              </w:trPr>
              <w:tc>
                <w:tcPr>
                  <w:tcW w:w="1453" w:type="dxa"/>
                </w:tcPr>
                <w:p w:rsidR="00485CD1" w:rsidRPr="00485CD1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 по 15 сентября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 15 по 31 мая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267283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60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7.Составление расписания логопедических занятий и согласование его с администрацией детского сада.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 по 15 сентября </w:t>
                  </w:r>
                </w:p>
              </w:tc>
            </w:tr>
          </w:tbl>
          <w:p w:rsidR="00267283" w:rsidRPr="00485CD1" w:rsidRDefault="00267283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A328F2">
              <w:trPr>
                <w:trHeight w:val="843"/>
              </w:trPr>
              <w:tc>
                <w:tcPr>
                  <w:tcW w:w="7931" w:type="dxa"/>
                </w:tcPr>
                <w:p w:rsidR="00485CD1" w:rsidRPr="00485CD1" w:rsidRDefault="00485CD1" w:rsidP="002278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8. 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виде.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44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9. Заполнение медицинских карт выпускников детского сада, указание речевых диагнозов.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Апрель</w:t>
                  </w:r>
                  <w:r w:rsid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- Май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5"/>
            </w:tblGrid>
            <w:tr w:rsidR="00485CD1" w:rsidRPr="00485CD1" w:rsidTr="002278C5">
              <w:trPr>
                <w:trHeight w:val="287"/>
              </w:trPr>
              <w:tc>
                <w:tcPr>
                  <w:tcW w:w="5465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lastRenderedPageBreak/>
                    <w:t xml:space="preserve">10. Составление годового отчета о проделанной работе.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"/>
            </w:tblGrid>
            <w:tr w:rsidR="00485CD1" w:rsidRPr="00485CD1" w:rsidTr="002278C5">
              <w:trPr>
                <w:trHeight w:val="126"/>
              </w:trPr>
              <w:tc>
                <w:tcPr>
                  <w:tcW w:w="10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К 30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56"/>
            </w:tblGrid>
            <w:tr w:rsidR="00485CD1" w:rsidRPr="00485CD1" w:rsidTr="002278C5">
              <w:trPr>
                <w:trHeight w:val="124"/>
              </w:trPr>
              <w:tc>
                <w:tcPr>
                  <w:tcW w:w="295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II. Диагностическая работа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44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1.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Обследование речи детей с целью выявления детей, нуждающихся в логопедической помощи.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Default="002278C5" w:rsidP="002672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1-15сентября</w:t>
            </w:r>
          </w:p>
          <w:p w:rsidR="002278C5" w:rsidRPr="00485CD1" w:rsidRDefault="002278C5" w:rsidP="002672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15-31 мая</w:t>
            </w: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86"/>
            </w:tblGrid>
            <w:tr w:rsidR="00485CD1" w:rsidRPr="00485CD1" w:rsidTr="002278C5">
              <w:trPr>
                <w:trHeight w:val="287"/>
              </w:trPr>
              <w:tc>
                <w:tcPr>
                  <w:tcW w:w="438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2.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Выявление детей, нуждающихся в ПМПК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8"/>
            </w:tblGrid>
            <w:tr w:rsidR="00485CD1" w:rsidRPr="00485CD1" w:rsidTr="002278C5">
              <w:trPr>
                <w:trHeight w:val="124"/>
              </w:trPr>
              <w:tc>
                <w:tcPr>
                  <w:tcW w:w="294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III. Коррекционная работа.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9"/>
            </w:tblGrid>
            <w:tr w:rsidR="00485CD1" w:rsidRPr="00485CD1" w:rsidTr="002278C5">
              <w:trPr>
                <w:trHeight w:val="126"/>
              </w:trPr>
              <w:tc>
                <w:tcPr>
                  <w:tcW w:w="3359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1.Анализ коррекционной работы.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15сентября по 31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80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6"/>
              <w:gridCol w:w="6233"/>
            </w:tblGrid>
            <w:tr w:rsidR="00485CD1" w:rsidRPr="00485CD1" w:rsidTr="002278C5">
              <w:trPr>
                <w:trHeight w:val="126"/>
              </w:trPr>
              <w:tc>
                <w:tcPr>
                  <w:tcW w:w="185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2.Проведение </w:t>
                  </w:r>
                  <w:proofErr w:type="gramStart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фронтальных</w:t>
                  </w:r>
                  <w:proofErr w:type="gramEnd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233" w:type="dxa"/>
                </w:tcPr>
                <w:p w:rsidR="00485CD1" w:rsidRPr="00485CD1" w:rsidRDefault="00485CD1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485CD1">
                    <w:rPr>
                      <w:sz w:val="22"/>
                      <w:szCs w:val="22"/>
                    </w:rPr>
                    <w:t xml:space="preserve">логопедических занятий согласно циклограмме рабочего времени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3"/>
            </w:tblGrid>
            <w:tr w:rsidR="00485CD1" w:rsidRPr="00485CD1" w:rsidTr="002278C5">
              <w:trPr>
                <w:trHeight w:val="126"/>
              </w:trPr>
              <w:tc>
                <w:tcPr>
                  <w:tcW w:w="1423" w:type="dxa"/>
                </w:tcPr>
                <w:p w:rsidR="002278C5" w:rsidRDefault="002278C5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15сентября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по 15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448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3. Проведение индивидуальных коррекционных занятий согласно циклограмме рабочего времени.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2278C5" w:rsidP="002278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с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15 </w:t>
                  </w:r>
                  <w:proofErr w:type="spellStart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ентября</w:t>
                  </w:r>
                  <w:proofErr w:type="spellEnd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по 15 мая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6"/>
            </w:tblGrid>
            <w:tr w:rsidR="00485CD1" w:rsidRPr="00485CD1" w:rsidTr="002278C5">
              <w:trPr>
                <w:trHeight w:val="124"/>
              </w:trPr>
              <w:tc>
                <w:tcPr>
                  <w:tcW w:w="2656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IV. Работа с родителями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rPr>
          <w:trHeight w:val="1627"/>
        </w:trPr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1744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Проведение консультаций для родителей: </w:t>
                  </w:r>
                </w:p>
                <w:p w:rsidR="00485CD1" w:rsidRPr="00485CD1" w:rsidRDefault="00A328F2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-</w:t>
                  </w:r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Памятки для родителей по автоматизации звуков «Ш» «Щ» «Л и Ль» «</w:t>
                  </w:r>
                  <w:proofErr w:type="gramStart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и </w:t>
                  </w:r>
                  <w:proofErr w:type="spellStart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Рь</w:t>
                  </w:r>
                  <w:proofErr w:type="spellEnd"/>
                  <w:r w:rsidR="00485CD1"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»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Родительское собрание на начало года «Об успехах наших»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Итоговое собрание по результатам логопедической работы за год (для </w:t>
                  </w:r>
                  <w:proofErr w:type="gramStart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родите</w:t>
                  </w:r>
                  <w:r w:rsidR="00A328F2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-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лей</w:t>
                  </w:r>
                  <w:proofErr w:type="gramEnd"/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детей, посещающих логопедические занятия).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8"/>
            </w:tblGrid>
            <w:tr w:rsidR="00485CD1" w:rsidRPr="00485CD1" w:rsidTr="002278C5">
              <w:trPr>
                <w:trHeight w:val="930"/>
              </w:trPr>
              <w:tc>
                <w:tcPr>
                  <w:tcW w:w="109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Сентябрь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Октябрь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Ноябрь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Декабрь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Март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Май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485CD1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8"/>
            </w:tblGrid>
            <w:tr w:rsidR="00485CD1" w:rsidRPr="00485CD1" w:rsidTr="002278C5">
              <w:trPr>
                <w:trHeight w:val="287"/>
              </w:trPr>
              <w:tc>
                <w:tcPr>
                  <w:tcW w:w="486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Индивидуальные консультации для родителей.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485CD1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8"/>
            </w:tblGrid>
            <w:tr w:rsidR="00485CD1" w:rsidRPr="00485CD1" w:rsidTr="002278C5">
              <w:trPr>
                <w:trHeight w:val="124"/>
              </w:trPr>
              <w:tc>
                <w:tcPr>
                  <w:tcW w:w="2518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V. Работа с педагогами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A328F2">
              <w:trPr>
                <w:trHeight w:val="1362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Тематические консультации, семинары-практикумы для педагогов: </w:t>
                  </w:r>
                </w:p>
                <w:p w:rsidR="00485CD1" w:rsidRPr="002278C5" w:rsidRDefault="00485CD1" w:rsidP="00485CD1">
                  <w:pPr>
                    <w:pStyle w:val="a3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Семинар-практикум «Логопедическое ассорти». </w:t>
                  </w:r>
                </w:p>
                <w:p w:rsidR="00485CD1" w:rsidRPr="00485CD1" w:rsidRDefault="00485CD1" w:rsidP="00485CD1">
                  <w:pPr>
                    <w:pStyle w:val="a3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«Организация двигательной активности дошкольников с использованием </w:t>
                  </w:r>
                  <w:proofErr w:type="spellStart"/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логоритмики</w:t>
                  </w:r>
                  <w:proofErr w:type="spellEnd"/>
                  <w:r w:rsidRP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»</w:t>
                  </w:r>
                  <w:r w:rsidR="002278C5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для педагогов ДОУ </w:t>
                  </w:r>
                </w:p>
                <w:p w:rsidR="00485CD1" w:rsidRPr="00485CD1" w:rsidRDefault="00485CD1" w:rsidP="002278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>Мастер – класс «Украшение заколок из атласных лент».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2"/>
            </w:tblGrid>
            <w:tr w:rsidR="00485CD1" w:rsidRPr="00485CD1" w:rsidTr="002278C5">
              <w:trPr>
                <w:trHeight w:val="448"/>
              </w:trPr>
              <w:tc>
                <w:tcPr>
                  <w:tcW w:w="1002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Октябрь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Январь </w:t>
                  </w:r>
                </w:p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Март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485CD1" w:rsidRPr="00485CD1" w:rsidTr="002278C5">
              <w:trPr>
                <w:trHeight w:val="287"/>
              </w:trPr>
              <w:tc>
                <w:tcPr>
                  <w:tcW w:w="5109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Участие в семинарах-практикумах для педагогов.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5"/>
            </w:tblGrid>
            <w:tr w:rsidR="00485CD1" w:rsidRPr="00485CD1" w:rsidTr="002278C5">
              <w:trPr>
                <w:trHeight w:val="124"/>
              </w:trPr>
              <w:tc>
                <w:tcPr>
                  <w:tcW w:w="3555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IV. Научно-методическая работа.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772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1. Разработка индивидуальных маршрутов развития коррекционно-развивающих логопедических занятий с детьми, зачисленными на занятия.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5CD1" w:rsidRPr="002278C5" w:rsidTr="00A328F2">
        <w:trPr>
          <w:trHeight w:val="279"/>
        </w:trPr>
        <w:tc>
          <w:tcPr>
            <w:tcW w:w="77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1"/>
            </w:tblGrid>
            <w:tr w:rsidR="00485CD1" w:rsidRPr="00485CD1" w:rsidTr="002278C5">
              <w:trPr>
                <w:trHeight w:val="930"/>
              </w:trPr>
              <w:tc>
                <w:tcPr>
                  <w:tcW w:w="7931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2. Публикация опыта работы (методических наработок, конспектов занятий, рекомендаций) в печатных периодических изданиях, на образовательных сайтах, на сайте детского сада.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3"/>
            </w:tblGrid>
            <w:tr w:rsidR="00485CD1" w:rsidRPr="00485CD1" w:rsidTr="002278C5">
              <w:trPr>
                <w:trHeight w:val="126"/>
              </w:trPr>
              <w:tc>
                <w:tcPr>
                  <w:tcW w:w="1453" w:type="dxa"/>
                </w:tcPr>
                <w:p w:rsidR="00485CD1" w:rsidRPr="00485CD1" w:rsidRDefault="00485CD1" w:rsidP="00485C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</w:pPr>
                  <w:r w:rsidRPr="00485CD1">
                    <w:rPr>
                      <w:rFonts w:ascii="Times New Roman" w:eastAsiaTheme="minorEastAsia" w:hAnsi="Times New Roman" w:cs="Times New Roman"/>
                      <w:color w:val="000000"/>
                      <w:lang w:eastAsia="ru-RU"/>
                    </w:rPr>
                    <w:t xml:space="preserve">В течение года </w:t>
                  </w:r>
                </w:p>
              </w:tc>
            </w:tr>
          </w:tbl>
          <w:p w:rsidR="00485CD1" w:rsidRPr="002278C5" w:rsidRDefault="00485CD1" w:rsidP="0026728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В летний период непосредственная образовательная деятельность не рекомендуется. Вместо </w:t>
      </w:r>
      <w:proofErr w:type="gramStart"/>
      <w:r w:rsidRPr="00533EA2">
        <w:rPr>
          <w:sz w:val="28"/>
          <w:szCs w:val="28"/>
        </w:rPr>
        <w:t>нее</w:t>
      </w:r>
      <w:proofErr w:type="gramEnd"/>
      <w:r w:rsidRPr="00533EA2">
        <w:rPr>
          <w:sz w:val="28"/>
          <w:szCs w:val="28"/>
        </w:rPr>
        <w:t xml:space="preserve"> возможно проводить спортивные и подвижные игры, спортивные праздники, экскурсии и другие мероприятия, а также увеличивать продолжительность прогулок.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Необходимым условием реализации АООП </w:t>
      </w:r>
      <w:proofErr w:type="gramStart"/>
      <w:r w:rsidRPr="00533EA2">
        <w:rPr>
          <w:sz w:val="28"/>
          <w:szCs w:val="28"/>
        </w:rPr>
        <w:t>ДО</w:t>
      </w:r>
      <w:proofErr w:type="gramEnd"/>
      <w:r w:rsidRPr="00533EA2">
        <w:rPr>
          <w:sz w:val="28"/>
          <w:szCs w:val="28"/>
        </w:rPr>
        <w:t xml:space="preserve"> </w:t>
      </w:r>
      <w:proofErr w:type="gramStart"/>
      <w:r w:rsidRPr="00533EA2">
        <w:rPr>
          <w:sz w:val="28"/>
          <w:szCs w:val="28"/>
        </w:rPr>
        <w:t>для</w:t>
      </w:r>
      <w:proofErr w:type="gramEnd"/>
      <w:r w:rsidRPr="00533EA2">
        <w:rPr>
          <w:sz w:val="28"/>
          <w:szCs w:val="28"/>
        </w:rPr>
        <w:t xml:space="preserve"> детей с нарушениями речи является проведение </w:t>
      </w:r>
      <w:r w:rsidRPr="00533EA2">
        <w:rPr>
          <w:sz w:val="28"/>
          <w:szCs w:val="28"/>
          <w:u w:val="single"/>
        </w:rPr>
        <w:t>комплексного психолого-педагогического обследования.</w:t>
      </w:r>
      <w:r w:rsidRPr="00533EA2">
        <w:rPr>
          <w:sz w:val="28"/>
          <w:szCs w:val="28"/>
        </w:rPr>
        <w:t xml:space="preserve">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Направления обследования</w:t>
      </w:r>
      <w:r w:rsidRPr="00533EA2">
        <w:rPr>
          <w:sz w:val="28"/>
          <w:szCs w:val="28"/>
        </w:rPr>
        <w:t xml:space="preserve"> раскрывают целостную картину речевого, физического и психического развития ребенка: его двигательной, познавательной и </w:t>
      </w:r>
      <w:proofErr w:type="spellStart"/>
      <w:r w:rsidRPr="00533EA2">
        <w:rPr>
          <w:sz w:val="28"/>
          <w:szCs w:val="28"/>
        </w:rPr>
        <w:t>эмоциональноволевой</w:t>
      </w:r>
      <w:proofErr w:type="spellEnd"/>
      <w:r w:rsidRPr="00533EA2">
        <w:rPr>
          <w:sz w:val="28"/>
          <w:szCs w:val="28"/>
        </w:rPr>
        <w:t xml:space="preserve"> сфер, осведомленности (знаний о себе и окружающей действительности), умений и навыков в тех видах деятельности, в которые он включается, особенностей поведения и общения, условий воспитания в семье. </w:t>
      </w:r>
    </w:p>
    <w:p w:rsidR="00267283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Содержание обследования</w:t>
      </w:r>
      <w:r w:rsidRPr="00533EA2">
        <w:rPr>
          <w:sz w:val="28"/>
          <w:szCs w:val="28"/>
        </w:rPr>
        <w:t xml:space="preserve"> непосредственно связано с содержанием логопедической работы и работы по образовательным областям, что позволяет </w:t>
      </w:r>
      <w:r w:rsidRPr="00533EA2">
        <w:rPr>
          <w:sz w:val="28"/>
          <w:szCs w:val="28"/>
        </w:rPr>
        <w:lastRenderedPageBreak/>
        <w:t>более точно составлять программу обследования конкретной группы воспитанников, видеть уровень их актуального развития и прогнозировать расширение «зоны ближайшего развития» каждого ребенка.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533EA2">
        <w:rPr>
          <w:i/>
          <w:sz w:val="28"/>
          <w:szCs w:val="28"/>
        </w:rPr>
        <w:t>Организация обследования</w:t>
      </w:r>
      <w:r w:rsidRPr="00533EA2">
        <w:rPr>
          <w:sz w:val="28"/>
          <w:szCs w:val="28"/>
        </w:rPr>
        <w:t xml:space="preserve"> позволяет получить наиболее полные, точные и объективные сведения об имеющихся на момент проведения обследования особенностях, а также о возможностях развития, в том числе и речевого, каждого воспитанника.</w:t>
      </w:r>
      <w:proofErr w:type="gramEnd"/>
      <w:r w:rsidRPr="00533EA2">
        <w:rPr>
          <w:sz w:val="28"/>
          <w:szCs w:val="28"/>
        </w:rPr>
        <w:t xml:space="preserve"> Поскольку</w:t>
      </w:r>
      <w:r w:rsidRPr="00A328F2">
        <w:t xml:space="preserve"> </w:t>
      </w:r>
      <w:r w:rsidRPr="00533EA2">
        <w:rPr>
          <w:sz w:val="28"/>
          <w:szCs w:val="28"/>
        </w:rPr>
        <w:t xml:space="preserve">личность ребенка не только развивается, но и раскрывается в процессе деятельности, обследование строится на основе широкого использования диагностических возможностей игры и других видов детской деятельности, которые в дошкольном возрасте очень тесно связаны с игрой.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Оценка результатов обследования</w:t>
      </w:r>
      <w:r w:rsidRPr="00533EA2">
        <w:rPr>
          <w:sz w:val="28"/>
          <w:szCs w:val="28"/>
        </w:rPr>
        <w:t xml:space="preserve"> обеспечивает возможность выявить и зафиксировать даже незначительные изменения в развитии каждого ребенка по всем изучаемым параметрам, которые отражают динамику овладения программным содержанием. В соответствии с этим в оценке отражается как количественная, так и качественная характеристика происходящих изменений.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i/>
          <w:sz w:val="28"/>
          <w:szCs w:val="28"/>
        </w:rPr>
        <w:t>Фиксирование результатов обследования</w:t>
      </w:r>
      <w:r w:rsidRPr="00533EA2">
        <w:rPr>
          <w:sz w:val="28"/>
          <w:szCs w:val="28"/>
        </w:rPr>
        <w:t xml:space="preserve"> является удобным, относительно простым, не требует от педагога большого количества сил и времени. Форма отражения результатов четко и наглядно представляет информацию о динамике развития каждого ребенка как в течение одного учебного года, так и в течение всего времени пребывания в дошкольном учреждении. Кроме этого, форма фиксирования результатов должна обеспечивать их конфиденциальность.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Комплексное психолого-педагогическое обследование каждого ребенка с нарушениями речи является основным средством осуществления мониторинга его достижений и необходимым условием успешности логопедической и общеразвивающей работы, организуемой в каждой возрастной группе.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Количество срезов для отслеживания динамики развития и уточнения направлений коррекционно-развивающей работы определяется образовательной организацией самостоятельно: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  <w:u w:val="single"/>
        </w:rPr>
        <w:t xml:space="preserve"> первый</w:t>
      </w:r>
      <w:r w:rsidRPr="00533EA2">
        <w:rPr>
          <w:sz w:val="28"/>
          <w:szCs w:val="28"/>
        </w:rPr>
        <w:t xml:space="preserve"> (в начале учебного года) позволяет разработать оптимальную для всей группы и для каждого ребенка программу логопедической и общеразвивающей работы; </w:t>
      </w:r>
    </w:p>
    <w:p w:rsidR="00A328F2" w:rsidRPr="00533EA2" w:rsidRDefault="00A328F2" w:rsidP="00A328F2">
      <w:pPr>
        <w:pStyle w:val="Default"/>
        <w:jc w:val="both"/>
        <w:rPr>
          <w:sz w:val="28"/>
          <w:szCs w:val="28"/>
        </w:rPr>
      </w:pPr>
      <w:r w:rsidRPr="00533EA2">
        <w:rPr>
          <w:sz w:val="28"/>
          <w:szCs w:val="28"/>
          <w:u w:val="single"/>
        </w:rPr>
        <w:t>второй</w:t>
      </w:r>
      <w:r w:rsidRPr="00533EA2">
        <w:rPr>
          <w:sz w:val="28"/>
          <w:szCs w:val="28"/>
        </w:rPr>
        <w:t xml:space="preserve"> (в конце учебного года)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Если необходимо выяснить, какие трудности испытывает ребенок с нарушением речи при освоении АООП </w:t>
      </w:r>
      <w:proofErr w:type="gramStart"/>
      <w:r w:rsidRPr="00533EA2">
        <w:rPr>
          <w:sz w:val="28"/>
          <w:szCs w:val="28"/>
        </w:rPr>
        <w:t>ДО</w:t>
      </w:r>
      <w:proofErr w:type="gramEnd"/>
      <w:r w:rsidRPr="00533EA2">
        <w:rPr>
          <w:sz w:val="28"/>
          <w:szCs w:val="28"/>
        </w:rPr>
        <w:t xml:space="preserve">, </w:t>
      </w:r>
      <w:proofErr w:type="gramStart"/>
      <w:r w:rsidRPr="00533EA2">
        <w:rPr>
          <w:sz w:val="28"/>
          <w:szCs w:val="28"/>
        </w:rPr>
        <w:t>в</w:t>
      </w:r>
      <w:proofErr w:type="gramEnd"/>
      <w:r w:rsidRPr="00533EA2">
        <w:rPr>
          <w:sz w:val="28"/>
          <w:szCs w:val="28"/>
        </w:rPr>
        <w:t xml:space="preserve"> середине учебного года проводится промежуточный срез для оценки образовательных достижений и корректировки </w:t>
      </w:r>
      <w:proofErr w:type="spellStart"/>
      <w:r w:rsidRPr="00533EA2">
        <w:rPr>
          <w:sz w:val="28"/>
          <w:szCs w:val="28"/>
        </w:rPr>
        <w:t>коррекционнообразовательных</w:t>
      </w:r>
      <w:proofErr w:type="spellEnd"/>
      <w:r w:rsidRPr="00533EA2">
        <w:rPr>
          <w:sz w:val="28"/>
          <w:szCs w:val="28"/>
        </w:rPr>
        <w:t xml:space="preserve"> маршрутов.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 xml:space="preserve">Психолого-педагогическое обследование является важнейшим условием создания и реализации в дошкольной образовательной организации индивидуальных коррекционно-образовательных программ. </w:t>
      </w:r>
    </w:p>
    <w:p w:rsidR="00A328F2" w:rsidRPr="00533EA2" w:rsidRDefault="00A328F2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t>Регламент обновляется каждый учебный год, на случай внесения поправок и добавлений.</w:t>
      </w:r>
    </w:p>
    <w:p w:rsidR="00154F9C" w:rsidRDefault="00154F9C" w:rsidP="00A328F2">
      <w:pPr>
        <w:pStyle w:val="Default"/>
        <w:ind w:firstLine="708"/>
        <w:jc w:val="both"/>
        <w:rPr>
          <w:sz w:val="28"/>
          <w:szCs w:val="28"/>
        </w:rPr>
      </w:pPr>
    </w:p>
    <w:p w:rsidR="00A328F2" w:rsidRPr="00533EA2" w:rsidRDefault="00B837BC" w:rsidP="00A328F2">
      <w:pPr>
        <w:pStyle w:val="Default"/>
        <w:ind w:firstLine="708"/>
        <w:jc w:val="both"/>
        <w:rPr>
          <w:sz w:val="28"/>
          <w:szCs w:val="28"/>
        </w:rPr>
      </w:pPr>
      <w:r w:rsidRPr="00533EA2">
        <w:rPr>
          <w:sz w:val="28"/>
          <w:szCs w:val="28"/>
        </w:rPr>
        <w:lastRenderedPageBreak/>
        <w:t>Лист изменений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2976"/>
        <w:gridCol w:w="1770"/>
      </w:tblGrid>
      <w:tr w:rsidR="00B837BC" w:rsidTr="00B837BC">
        <w:tc>
          <w:tcPr>
            <w:tcW w:w="1526" w:type="dxa"/>
          </w:tcPr>
          <w:p w:rsidR="00B837BC" w:rsidRDefault="00B837BC" w:rsidP="00B837BC">
            <w:pPr>
              <w:pStyle w:val="Default"/>
              <w:jc w:val="center"/>
            </w:pPr>
            <w:r>
              <w:t>дата внесения изменений</w:t>
            </w:r>
          </w:p>
        </w:tc>
        <w:tc>
          <w:tcPr>
            <w:tcW w:w="3544" w:type="dxa"/>
          </w:tcPr>
          <w:p w:rsidR="00B837BC" w:rsidRDefault="00B837BC" w:rsidP="00B837BC">
            <w:pPr>
              <w:pStyle w:val="Default"/>
              <w:jc w:val="center"/>
            </w:pPr>
            <w:r>
              <w:t>содержание</w:t>
            </w:r>
          </w:p>
        </w:tc>
        <w:tc>
          <w:tcPr>
            <w:tcW w:w="2976" w:type="dxa"/>
          </w:tcPr>
          <w:p w:rsidR="00B837BC" w:rsidRDefault="00B837BC" w:rsidP="00B837BC">
            <w:pPr>
              <w:pStyle w:val="Default"/>
              <w:jc w:val="center"/>
            </w:pPr>
            <w:r>
              <w:t>основание внесения изменений</w:t>
            </w:r>
          </w:p>
        </w:tc>
        <w:tc>
          <w:tcPr>
            <w:tcW w:w="1770" w:type="dxa"/>
          </w:tcPr>
          <w:p w:rsidR="00B837BC" w:rsidRDefault="00B837BC" w:rsidP="00B837BC">
            <w:pPr>
              <w:pStyle w:val="Default"/>
              <w:jc w:val="center"/>
            </w:pPr>
            <w:r>
              <w:t>подпись лица, внесшего изменения</w:t>
            </w:r>
          </w:p>
        </w:tc>
      </w:tr>
      <w:tr w:rsidR="00B837BC" w:rsidTr="00B837BC">
        <w:tc>
          <w:tcPr>
            <w:tcW w:w="1526" w:type="dxa"/>
          </w:tcPr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B837BC" w:rsidRDefault="00B837B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  <w:p w:rsidR="00154F9C" w:rsidRDefault="00154F9C" w:rsidP="00B837BC">
            <w:pPr>
              <w:pStyle w:val="Default"/>
              <w:jc w:val="both"/>
            </w:pPr>
          </w:p>
        </w:tc>
        <w:tc>
          <w:tcPr>
            <w:tcW w:w="3544" w:type="dxa"/>
          </w:tcPr>
          <w:p w:rsidR="00B837BC" w:rsidRDefault="00B837BC" w:rsidP="00B837BC">
            <w:pPr>
              <w:pStyle w:val="Default"/>
              <w:jc w:val="both"/>
            </w:pPr>
          </w:p>
        </w:tc>
        <w:tc>
          <w:tcPr>
            <w:tcW w:w="2976" w:type="dxa"/>
          </w:tcPr>
          <w:p w:rsidR="00B837BC" w:rsidRDefault="00B837BC" w:rsidP="00B837BC">
            <w:pPr>
              <w:pStyle w:val="Default"/>
              <w:jc w:val="both"/>
            </w:pPr>
          </w:p>
        </w:tc>
        <w:tc>
          <w:tcPr>
            <w:tcW w:w="1770" w:type="dxa"/>
          </w:tcPr>
          <w:p w:rsidR="00B837BC" w:rsidRDefault="00B837BC" w:rsidP="00B837BC">
            <w:pPr>
              <w:pStyle w:val="Default"/>
              <w:jc w:val="both"/>
            </w:pPr>
          </w:p>
        </w:tc>
      </w:tr>
    </w:tbl>
    <w:p w:rsidR="00FD22C7" w:rsidRDefault="00FD22C7" w:rsidP="00FD22C7">
      <w:pPr>
        <w:pStyle w:val="Default"/>
        <w:jc w:val="right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lastRenderedPageBreak/>
        <w:t>Приложение 1</w:t>
      </w:r>
    </w:p>
    <w:p w:rsidR="00533EA2" w:rsidRPr="00533EA2" w:rsidRDefault="00533EA2" w:rsidP="00FD22C7">
      <w:pPr>
        <w:pStyle w:val="Default"/>
        <w:jc w:val="right"/>
        <w:rPr>
          <w:b/>
          <w:bCs/>
          <w:sz w:val="28"/>
          <w:szCs w:val="28"/>
        </w:rPr>
      </w:pPr>
    </w:p>
    <w:p w:rsidR="00FD22C7" w:rsidRPr="00FD22C7" w:rsidRDefault="00FD22C7" w:rsidP="00FD22C7">
      <w:pPr>
        <w:pStyle w:val="Default"/>
        <w:ind w:firstLine="708"/>
        <w:jc w:val="both"/>
      </w:pPr>
      <w:r w:rsidRPr="00FD22C7">
        <w:rPr>
          <w:b/>
          <w:bCs/>
        </w:rPr>
        <w:t xml:space="preserve">Дошкольники с тяжелыми нарушениями речи </w:t>
      </w:r>
      <w:r w:rsidRPr="00FD22C7">
        <w:t xml:space="preserve">- это дети с поражением центральной нервной системы (или проявлениями перинатальной энцефалопатии), что обусловливает частое сочетание у них стойкого речевого расстройства с различными особенностями психической деятельности. Учитывая положение о тесной связи развития мышления и речи (Л. С. Выготский), можно сказать, что интеллектуальное развитие ребенка в известной мере зависит от состояния его речи. Системный речевой дефект часто приводит к возникновению вторичных отклонений в умственном развитии, к своеобразному формированию психики. </w:t>
      </w:r>
    </w:p>
    <w:p w:rsidR="00FD22C7" w:rsidRPr="00FD22C7" w:rsidRDefault="00FD22C7" w:rsidP="00FD22C7">
      <w:pPr>
        <w:pStyle w:val="Default"/>
        <w:ind w:firstLine="708"/>
        <w:jc w:val="both"/>
      </w:pPr>
      <w:r w:rsidRPr="00FD22C7">
        <w:rPr>
          <w:b/>
          <w:bCs/>
        </w:rPr>
        <w:t xml:space="preserve">Общая характеристика детей с первым уровнем речевого развития (по Р.Е. Левиной). </w:t>
      </w:r>
    </w:p>
    <w:p w:rsidR="00FD22C7" w:rsidRPr="00FD22C7" w:rsidRDefault="00FD22C7" w:rsidP="00FD22C7">
      <w:pPr>
        <w:pStyle w:val="Default"/>
        <w:ind w:firstLine="708"/>
        <w:jc w:val="both"/>
      </w:pPr>
      <w:r w:rsidRPr="00FD22C7">
        <w:t xml:space="preserve">Активный словарь детей с тяжелыми нарушениями речи находится в зачаточном состоянии. Он включает звукоподражания, </w:t>
      </w:r>
      <w:proofErr w:type="spellStart"/>
      <w:r w:rsidRPr="00FD22C7">
        <w:t>лепетные</w:t>
      </w:r>
      <w:proofErr w:type="spellEnd"/>
      <w:r w:rsidRPr="00FD22C7">
        <w:t xml:space="preserve"> слова и небольшое количество общеупотребительных слов. Значения слов неустойчивы и </w:t>
      </w:r>
      <w:proofErr w:type="spellStart"/>
      <w:r w:rsidRPr="00FD22C7">
        <w:t>недифференцированны</w:t>
      </w:r>
      <w:proofErr w:type="spellEnd"/>
      <w:r w:rsidRPr="00FD22C7">
        <w:t xml:space="preserve">. Звуковые комплексы непонятны окружающим </w:t>
      </w:r>
      <w:r w:rsidRPr="00FD22C7">
        <w:rPr>
          <w:b/>
          <w:bCs/>
          <w:i/>
          <w:iCs/>
        </w:rPr>
        <w:t xml:space="preserve">(пол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ли, дедушка </w:t>
      </w:r>
      <w:proofErr w:type="gramStart"/>
      <w:r w:rsidRPr="00FD22C7">
        <w:t>—д</w:t>
      </w:r>
      <w:proofErr w:type="gramEnd"/>
      <w:r w:rsidRPr="00FD22C7">
        <w:t xml:space="preserve">е), часто сопровождаются жестами. </w:t>
      </w:r>
      <w:proofErr w:type="spellStart"/>
      <w:r w:rsidRPr="00FD22C7">
        <w:t>Лепетная</w:t>
      </w:r>
      <w:proofErr w:type="spellEnd"/>
      <w:r w:rsidRPr="00FD22C7">
        <w:t xml:space="preserve"> речь представляет собой набор речевых элементов, сходных со словами </w:t>
      </w:r>
      <w:r w:rsidRPr="00FD22C7">
        <w:rPr>
          <w:b/>
          <w:bCs/>
          <w:i/>
          <w:iCs/>
        </w:rPr>
        <w:t xml:space="preserve">(петух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уту</w:t>
      </w:r>
      <w:proofErr w:type="spellEnd"/>
      <w:r w:rsidRPr="00FD22C7">
        <w:rPr>
          <w:b/>
          <w:bCs/>
          <w:i/>
          <w:iCs/>
        </w:rPr>
        <w:t xml:space="preserve">, киска </w:t>
      </w:r>
      <w:proofErr w:type="gramStart"/>
      <w:r w:rsidRPr="00FD22C7">
        <w:rPr>
          <w:b/>
          <w:bCs/>
          <w:i/>
          <w:iCs/>
        </w:rPr>
        <w:t>—</w:t>
      </w:r>
      <w:proofErr w:type="spellStart"/>
      <w:r w:rsidRPr="00FD22C7">
        <w:rPr>
          <w:b/>
          <w:bCs/>
          <w:i/>
          <w:iCs/>
        </w:rPr>
        <w:t>т</w:t>
      </w:r>
      <w:proofErr w:type="gramEnd"/>
      <w:r w:rsidRPr="00FD22C7">
        <w:rPr>
          <w:b/>
          <w:bCs/>
          <w:i/>
          <w:iCs/>
        </w:rPr>
        <w:t>ита</w:t>
      </w:r>
      <w:proofErr w:type="spellEnd"/>
      <w:r w:rsidRPr="00FD22C7">
        <w:rPr>
          <w:b/>
          <w:bCs/>
          <w:i/>
          <w:iCs/>
        </w:rPr>
        <w:t xml:space="preserve">), </w:t>
      </w:r>
      <w:r w:rsidRPr="00FD22C7">
        <w:t xml:space="preserve">а также совершенно непохожих на произносимое слово </w:t>
      </w:r>
      <w:r w:rsidRPr="00FD22C7">
        <w:rPr>
          <w:b/>
          <w:bCs/>
          <w:i/>
          <w:iCs/>
        </w:rPr>
        <w:t>(воробей —</w:t>
      </w:r>
      <w:proofErr w:type="spellStart"/>
      <w:r w:rsidRPr="00FD22C7">
        <w:rPr>
          <w:b/>
          <w:bCs/>
          <w:i/>
          <w:iCs/>
        </w:rPr>
        <w:t>ки</w:t>
      </w:r>
      <w:proofErr w:type="spellEnd"/>
      <w:r w:rsidRPr="00FD22C7">
        <w:rPr>
          <w:b/>
          <w:bCs/>
          <w:i/>
          <w:iCs/>
        </w:rPr>
        <w:t xml:space="preserve">). </w:t>
      </w:r>
      <w:r w:rsidRPr="00FD22C7">
        <w:t xml:space="preserve">В речи детей могут встречаться отдельные общеупотребительные слова, но они недостаточно сформированы по структуре и звуковому составу, употребляются в неточных значениях. Дифференцированное обозначение предметов и действий почти отсутствует. Дети с тяжелыми нарушениями речи объединяют предметы под одним названием, ориентируясь на сходство отдельных частных признаков. Например, слово </w:t>
      </w:r>
      <w:r w:rsidRPr="00FD22C7">
        <w:rPr>
          <w:b/>
          <w:bCs/>
          <w:i/>
          <w:iCs/>
        </w:rPr>
        <w:t xml:space="preserve">лапа </w:t>
      </w:r>
      <w:r w:rsidRPr="00FD22C7">
        <w:t xml:space="preserve">обозначает лапы животных, ноги человека, колеса машины, то есть все, с помощью чего живые и неживые предметы могут передвигаться; слово </w:t>
      </w:r>
      <w:r w:rsidRPr="00FD22C7">
        <w:rPr>
          <w:b/>
          <w:bCs/>
          <w:i/>
          <w:iCs/>
        </w:rPr>
        <w:t xml:space="preserve">лед </w:t>
      </w:r>
      <w:r w:rsidRPr="00FD22C7">
        <w:t xml:space="preserve">обозначает зеркало, оконное стекло, полированную крышку стола, то есть все, что имеет гладкую блестящую поверхность. Исходя из внешнего сходства, дети с ТНР один и тот же объект в разных ситуациях называют разными словами, например, </w:t>
      </w:r>
      <w:r w:rsidRPr="00FD22C7">
        <w:rPr>
          <w:b/>
          <w:bCs/>
          <w:i/>
          <w:iCs/>
        </w:rPr>
        <w:t xml:space="preserve">паук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жук, таракан, пчела, оса </w:t>
      </w:r>
      <w:r w:rsidRPr="00FD22C7">
        <w:t xml:space="preserve">и т. п. Названия действий дети часто заменяют названиями предметов </w:t>
      </w:r>
      <w:r w:rsidRPr="00FD22C7">
        <w:rPr>
          <w:b/>
          <w:bCs/>
          <w:i/>
          <w:iCs/>
        </w:rPr>
        <w:t xml:space="preserve">(открывать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дверь) </w:t>
      </w:r>
      <w:r w:rsidRPr="00FD22C7">
        <w:t xml:space="preserve">или наоборот </w:t>
      </w:r>
      <w:r w:rsidRPr="00FD22C7">
        <w:rPr>
          <w:b/>
          <w:bCs/>
          <w:i/>
          <w:iCs/>
        </w:rPr>
        <w:t xml:space="preserve">(кровать </w:t>
      </w:r>
      <w:r w:rsidRPr="00FD22C7">
        <w:t xml:space="preserve">— </w:t>
      </w:r>
      <w:r w:rsidRPr="00FD22C7">
        <w:rPr>
          <w:b/>
          <w:bCs/>
          <w:i/>
          <w:iCs/>
        </w:rPr>
        <w:t>спать</w:t>
      </w:r>
      <w:r w:rsidRPr="00FD22C7">
        <w:t>). Небольшой словарный запас отражает непосредственно воспринимаемые детьми предметы и явления. Слова, обозначающие отвлеченные понятия, дети с ТНР не используют. Они также не используют морфологические элементы для выражения грамматических значений. У детей отмечается преобладание корневых слов, лишенных флексий, или неизменяемых звуковых комплексов. Лишь у некоторых детей можно обнаружить попытки грамматического оформления с помощью флексий (</w:t>
      </w:r>
      <w:proofErr w:type="spellStart"/>
      <w:r w:rsidRPr="00FD22C7">
        <w:rPr>
          <w:b/>
          <w:bCs/>
          <w:i/>
          <w:iCs/>
        </w:rPr>
        <w:t>акой</w:t>
      </w:r>
      <w:proofErr w:type="spellEnd"/>
      <w:r w:rsidRPr="00FD22C7">
        <w:rPr>
          <w:b/>
          <w:bCs/>
          <w:i/>
          <w:iCs/>
        </w:rPr>
        <w:t xml:space="preserve"> — открой</w:t>
      </w:r>
      <w:r w:rsidRPr="00FD22C7">
        <w:t xml:space="preserve">). Пассивный словарь детей с первым уровнем речевого развития шире активного, </w:t>
      </w:r>
      <w:proofErr w:type="gramStart"/>
      <w:r w:rsidRPr="00FD22C7">
        <w:t>однако</w:t>
      </w:r>
      <w:proofErr w:type="gramEnd"/>
      <w:r w:rsidRPr="00FD22C7">
        <w:t xml:space="preserve"> понимание речи вне ситуации ограничено. На первый план выступает лексическое значение слов, в то время как грамматические формы детьми не учитываются. Для них характерно непонимание значений грамматических изменений слова: единственное и множественное число существительных, прошедшее время глагола, мужской и женский род прилагательного и т. д., например, дети одинаково реагируют на просьбу «Дай карандаш» и «Дай карандаши». У них отмечается смешение значений слов, имеющих сходное звучание (например, </w:t>
      </w:r>
      <w:r w:rsidRPr="00FD22C7">
        <w:rPr>
          <w:b/>
          <w:bCs/>
          <w:i/>
          <w:iCs/>
        </w:rPr>
        <w:t>рамка — марка, деревья — деревня</w:t>
      </w:r>
      <w:r w:rsidRPr="00FD22C7">
        <w:t xml:space="preserve">). Фразовая речь у детей первого уровня речевого развития почти полностью отсутствует. Лишь иногда наблюдаются попытки оформления мысли в </w:t>
      </w:r>
      <w:proofErr w:type="spellStart"/>
      <w:r w:rsidRPr="00FD22C7">
        <w:t>лепетное</w:t>
      </w:r>
      <w:proofErr w:type="spellEnd"/>
      <w:r w:rsidRPr="00FD22C7">
        <w:t xml:space="preserve"> предложение: </w:t>
      </w:r>
      <w:r w:rsidRPr="00FD22C7">
        <w:rPr>
          <w:b/>
          <w:bCs/>
          <w:i/>
          <w:iCs/>
        </w:rPr>
        <w:t xml:space="preserve">Папа туту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папа уехал. </w:t>
      </w:r>
      <w:r w:rsidRPr="00FD22C7">
        <w:t xml:space="preserve">Способность воспроизводить звуковую и слоговую структуру слова у детей не сформирована. Бедность словарного запаса не позволяет точно определить состояние звукопроизношения у таких детей. При этом отмечается непостоянный характер звукового оформления одних и тех же слов: </w:t>
      </w:r>
      <w:r w:rsidRPr="00FD22C7">
        <w:rPr>
          <w:b/>
          <w:bCs/>
          <w:i/>
          <w:iCs/>
        </w:rPr>
        <w:t xml:space="preserve">дверь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теф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вефь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веть</w:t>
      </w:r>
      <w:proofErr w:type="spellEnd"/>
      <w:r w:rsidRPr="00FD22C7">
        <w:rPr>
          <w:b/>
          <w:bCs/>
          <w:i/>
          <w:iCs/>
        </w:rPr>
        <w:t xml:space="preserve">. </w:t>
      </w:r>
      <w:r w:rsidRPr="00FD22C7">
        <w:t xml:space="preserve">Произношение отдельных звуков лишено постоянной артикуляции. Способность воспроизводить слоговые элементы слова у детей с ТНР ограничена. В их самостоятельной речи преобладают односложные и двусложные образования. В отраженной речи заметна тенденция к сокращению повторяемого слова до одного-двух слогов: </w:t>
      </w:r>
      <w:r w:rsidRPr="00FD22C7">
        <w:rPr>
          <w:b/>
          <w:bCs/>
          <w:i/>
          <w:iCs/>
        </w:rPr>
        <w:t xml:space="preserve">кубики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ку. </w:t>
      </w:r>
      <w:r w:rsidRPr="00FD22C7">
        <w:t xml:space="preserve">Лишь некоторые дети используют единичные трех- и </w:t>
      </w:r>
      <w:r w:rsidRPr="00FD22C7">
        <w:lastRenderedPageBreak/>
        <w:t xml:space="preserve">четырехсложные слова с достаточно постоянным составом звуков (обычно это слова, часто употребляемые в речи). Звуковой анализ слова детям с ТНР недоступен. Они не могут выделить отдельные звуки в слове. </w:t>
      </w:r>
    </w:p>
    <w:p w:rsidR="00FD22C7" w:rsidRDefault="00FD22C7" w:rsidP="00FD22C7">
      <w:pPr>
        <w:pStyle w:val="Default"/>
        <w:jc w:val="both"/>
        <w:rPr>
          <w:b/>
          <w:bCs/>
        </w:rPr>
      </w:pPr>
      <w:r w:rsidRPr="00FD22C7">
        <w:rPr>
          <w:b/>
          <w:bCs/>
        </w:rPr>
        <w:t>Общая характеристика детей со вторым уровнем речевого развития</w:t>
      </w:r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</w:rPr>
        <w:t xml:space="preserve">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Активный словарь детей расширяется не только за счет существительных и глаголов, но и за счет использования некоторых прилагательных (преимущественно качественных) и наречий. В результате коррекционно-логопедической работы дети начинают употреблять личные местоимения, изредка предлоги и союзы в элементарных значениях. Пояснение слова иногда сопровождается жестом (слово </w:t>
      </w:r>
      <w:r w:rsidRPr="00FD22C7">
        <w:rPr>
          <w:b/>
          <w:bCs/>
          <w:i/>
          <w:iCs/>
        </w:rPr>
        <w:t xml:space="preserve">чулок </w:t>
      </w:r>
      <w:r w:rsidRPr="00FD22C7">
        <w:t xml:space="preserve">— нога и жест надевания чулка, </w:t>
      </w:r>
      <w:r w:rsidRPr="00FD22C7">
        <w:rPr>
          <w:b/>
          <w:bCs/>
          <w:i/>
          <w:iCs/>
        </w:rPr>
        <w:t xml:space="preserve">режет хлеб </w:t>
      </w:r>
      <w:r w:rsidRPr="00FD22C7">
        <w:t xml:space="preserve">— хлеб, ножик и жест резания). Нередко нужное слово заменяется названием сходного предмета с добавлением частицы </w:t>
      </w:r>
      <w:r w:rsidRPr="00FD22C7">
        <w:rPr>
          <w:b/>
          <w:bCs/>
          <w:i/>
          <w:iCs/>
        </w:rPr>
        <w:t xml:space="preserve">не (помидор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яблоко не). </w:t>
      </w:r>
      <w:r w:rsidRPr="00FD22C7">
        <w:t xml:space="preserve">В речи детей встречаются отдельные формы словоизменения, наблюдаются попытки изменять слова по родам, числам и падежам, глаголы </w:t>
      </w:r>
      <w:proofErr w:type="gramStart"/>
      <w:r w:rsidRPr="00FD22C7">
        <w:rPr>
          <w:b/>
          <w:bCs/>
          <w:i/>
          <w:iCs/>
        </w:rPr>
        <w:t>—</w:t>
      </w:r>
      <w:r w:rsidRPr="00FD22C7">
        <w:t>п</w:t>
      </w:r>
      <w:proofErr w:type="gramEnd"/>
      <w:r w:rsidRPr="00FD22C7">
        <w:t xml:space="preserve">о временам, но часто эти попытки оказываются неудачными. Существительные употребляются в основном в именительном падеже, глаголы — в инфинитиве или в форме 3го лица единственного и множественного числа настоящего времени. При этом глаголы могут не согласовываться с существительными в числе и роде. Употребление существительных в косвенных падежах носит случайный характер. Фраза, как правило, бывает </w:t>
      </w:r>
      <w:proofErr w:type="spellStart"/>
      <w:r w:rsidRPr="00FD22C7">
        <w:t>аграмматичной</w:t>
      </w:r>
      <w:proofErr w:type="spellEnd"/>
      <w:r w:rsidRPr="00FD22C7">
        <w:t xml:space="preserve"> </w:t>
      </w:r>
      <w:r w:rsidRPr="00FD22C7">
        <w:rPr>
          <w:b/>
          <w:bCs/>
          <w:i/>
          <w:iCs/>
        </w:rPr>
        <w:t xml:space="preserve">(играет </w:t>
      </w:r>
      <w:proofErr w:type="gramStart"/>
      <w:r w:rsidRPr="00FD22C7">
        <w:rPr>
          <w:b/>
          <w:bCs/>
          <w:i/>
          <w:iCs/>
        </w:rPr>
        <w:t>с</w:t>
      </w:r>
      <w:proofErr w:type="gramEnd"/>
      <w:r w:rsidRPr="00FD22C7">
        <w:rPr>
          <w:b/>
          <w:bCs/>
          <w:i/>
          <w:iCs/>
        </w:rPr>
        <w:t xml:space="preserve"> мячику). </w:t>
      </w:r>
      <w:r w:rsidRPr="00FD22C7">
        <w:t xml:space="preserve">Также </w:t>
      </w:r>
      <w:proofErr w:type="spellStart"/>
      <w:r w:rsidRPr="00FD22C7">
        <w:t>аграмматично</w:t>
      </w:r>
      <w:proofErr w:type="spellEnd"/>
      <w:r w:rsidRPr="00FD22C7">
        <w:t xml:space="preserve"> изменение имен существительных по числам </w:t>
      </w:r>
      <w:r w:rsidRPr="00FD22C7">
        <w:rPr>
          <w:b/>
          <w:bCs/>
          <w:i/>
          <w:iCs/>
        </w:rPr>
        <w:t xml:space="preserve">(две уши). </w:t>
      </w:r>
      <w:r w:rsidRPr="00FD22C7">
        <w:t xml:space="preserve">Форму прошедшего времени глагола дети нередко заменяют формой настоящего времени и наоборот (например, </w:t>
      </w:r>
      <w:r w:rsidRPr="00FD22C7">
        <w:rPr>
          <w:b/>
          <w:bCs/>
          <w:i/>
          <w:iCs/>
        </w:rPr>
        <w:t xml:space="preserve">Витя елку иду). </w:t>
      </w:r>
      <w:r w:rsidRPr="00FD22C7">
        <w:t xml:space="preserve">В речи детей встречаются </w:t>
      </w:r>
      <w:proofErr w:type="spellStart"/>
      <w:r w:rsidRPr="00FD22C7">
        <w:t>взаимозамены</w:t>
      </w:r>
      <w:proofErr w:type="spellEnd"/>
      <w:r w:rsidRPr="00FD22C7">
        <w:t xml:space="preserve"> единственного и множественного числа глаголов </w:t>
      </w:r>
      <w:r w:rsidRPr="00FD22C7">
        <w:rPr>
          <w:b/>
          <w:bCs/>
          <w:i/>
          <w:iCs/>
        </w:rPr>
        <w:t xml:space="preserve">(кончилась чашки), </w:t>
      </w:r>
      <w:r w:rsidRPr="00FD22C7">
        <w:t xml:space="preserve">смешение глаголов прошедшего времени мужского и женского рода (например, </w:t>
      </w:r>
      <w:r w:rsidRPr="00FD22C7">
        <w:rPr>
          <w:b/>
          <w:bCs/>
          <w:i/>
          <w:iCs/>
        </w:rPr>
        <w:t>мама купил</w:t>
      </w:r>
      <w:r w:rsidRPr="00FD22C7">
        <w:t>). Средний род глаголов прошедшего времени в активной</w:t>
      </w:r>
      <w:r>
        <w:t xml:space="preserve"> </w:t>
      </w:r>
      <w:r w:rsidRPr="00FD22C7">
        <w:t xml:space="preserve">речи детей не употребляется. Прилагательные используются детьми значительно реже, чем существительные и глаголы, они могут не согласовываться в предложении с другими словами </w:t>
      </w:r>
      <w:r w:rsidRPr="00FD22C7">
        <w:rPr>
          <w:b/>
          <w:bCs/>
          <w:i/>
          <w:iCs/>
        </w:rPr>
        <w:t>(</w:t>
      </w:r>
      <w:proofErr w:type="gramStart"/>
      <w:r w:rsidRPr="00FD22C7">
        <w:rPr>
          <w:b/>
          <w:bCs/>
          <w:i/>
          <w:iCs/>
        </w:rPr>
        <w:t>вкусная</w:t>
      </w:r>
      <w:proofErr w:type="gramEnd"/>
      <w:r w:rsidRPr="00FD22C7">
        <w:rPr>
          <w:b/>
          <w:bCs/>
          <w:i/>
          <w:iCs/>
        </w:rPr>
        <w:t xml:space="preserve"> грибы</w:t>
      </w:r>
      <w:r w:rsidRPr="00FD22C7">
        <w:t xml:space="preserve">). Предлоги в речи детей встречаются редко, часто заменяются или опускаются </w:t>
      </w:r>
      <w:r w:rsidRPr="00FD22C7">
        <w:rPr>
          <w:b/>
          <w:bCs/>
          <w:i/>
          <w:iCs/>
        </w:rPr>
        <w:t xml:space="preserve">(собака живет на будке, я был елка). </w:t>
      </w:r>
      <w:r w:rsidRPr="00FD22C7">
        <w:t xml:space="preserve">Союзами и частицами дети пользуются крайне редко. Обнаруживаются попытки найти нужную грамматическую форму слова, но эти попытки чаще всего бывают неуспешными (например, при составлении предложения по картинке: </w:t>
      </w:r>
      <w:r w:rsidRPr="00FD22C7">
        <w:rPr>
          <w:b/>
          <w:bCs/>
          <w:i/>
          <w:iCs/>
        </w:rPr>
        <w:t>на..</w:t>
      </w:r>
      <w:proofErr w:type="gramStart"/>
      <w:r w:rsidRPr="00FD22C7">
        <w:rPr>
          <w:b/>
          <w:bCs/>
          <w:i/>
          <w:iCs/>
        </w:rPr>
        <w:t>.н</w:t>
      </w:r>
      <w:proofErr w:type="gramEnd"/>
      <w:r w:rsidRPr="00FD22C7">
        <w:rPr>
          <w:b/>
          <w:bCs/>
          <w:i/>
          <w:iCs/>
        </w:rPr>
        <w:t>а...стала лето...лета...лето</w:t>
      </w:r>
      <w:r w:rsidRPr="00FD22C7">
        <w:t xml:space="preserve">). Способами словообразования дети не владеют. У детей начинает формироваться фразовая речь. Они начинают более или менее развернуто рассказывать о хорошо знакомых событиях,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о семье, о себе, о товарищах. Однако в их речи еще очень отчетливо проявляются недостатки: незнание многих слов, неправильное произношение звуков, нарушение структуры слов, </w:t>
      </w:r>
      <w:proofErr w:type="spellStart"/>
      <w:r w:rsidRPr="00FD22C7">
        <w:t>аграмматизмы</w:t>
      </w:r>
      <w:proofErr w:type="spellEnd"/>
      <w:r w:rsidRPr="00FD22C7">
        <w:t xml:space="preserve">.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Понимание речи детьми улучшается, расширяется их пассивный словарь. Они начинают различать некоторые грамматические формы, но это различение неустойчиво. Дети способны дифференцировать формы единственного и множественного числа существительных и глаголов, мужского и женского рода глаголов прошедшего времени, особенно с ударными окончаниями. Они начинают ориентироваться не только на лексическое значение, но и на смыслоразличительные морфологические элементы. В тоже время у них отсутствует понимание форм числа и рода прилагательных, значения предлогов они различают только в хорошо знакомых ситуациях. Звукопроизношение у детей </w:t>
      </w:r>
      <w:proofErr w:type="gramStart"/>
      <w:r w:rsidRPr="00FD22C7">
        <w:t>значительно нарушено</w:t>
      </w:r>
      <w:proofErr w:type="gramEnd"/>
      <w:r w:rsidRPr="00FD22C7">
        <w:t>. Обнаруживается их неподготовленность к овладению звуковым анализом и синтезом. В то же время отмечается более точная дифференциация звуковой стороны речи. Дети могут определять правильно и неправильно произносимые звуки. Количество неправильно произносимых звуков в детской речи достигает 16-20. Нарушенными чаще оказываются звуки [С], [С'], [</w:t>
      </w:r>
      <w:proofErr w:type="gramStart"/>
      <w:r w:rsidRPr="00FD22C7">
        <w:t>З</w:t>
      </w:r>
      <w:proofErr w:type="gramEnd"/>
      <w:r w:rsidRPr="00FD22C7">
        <w:t xml:space="preserve">], [З'], [Ц], [Ш], [Ж], [Ч], [Щ][Р], [Р'], [Т], [Т'], [Д], [Д'], [Г], [Г'].Для детей характерны замены твердых согласных мягкими и наоборот. Гласные артикулируются неотчетливо.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Между изолированным воспроизведением звуков и их употреблением в речи существуют резкие расхождения. </w:t>
      </w:r>
      <w:proofErr w:type="spellStart"/>
      <w:r w:rsidRPr="00FD22C7">
        <w:t>Несформированность</w:t>
      </w:r>
      <w:proofErr w:type="spellEnd"/>
      <w:r w:rsidRPr="00FD22C7">
        <w:t xml:space="preserve"> звукопроизношения у детей ярко проявляется при произнесении слов и предложений. Детям доступно воспроизведение слоговой </w:t>
      </w:r>
      <w:r w:rsidRPr="00FD22C7">
        <w:lastRenderedPageBreak/>
        <w:t xml:space="preserve">структуры слов, но звуковой состав этих слов является диффузным. Они правильно передают звуковой состав односложных слов без стечения согласных </w:t>
      </w:r>
      <w:r w:rsidRPr="00FD22C7">
        <w:rPr>
          <w:b/>
          <w:bCs/>
          <w:i/>
          <w:iCs/>
        </w:rPr>
        <w:t xml:space="preserve">(мак), </w:t>
      </w:r>
      <w:r w:rsidRPr="00FD22C7">
        <w:t xml:space="preserve">в то же время повторить двусложные слова, состоящие из прямых слогов, во многих случаях не могут </w:t>
      </w:r>
      <w:r w:rsidRPr="00FD22C7">
        <w:rPr>
          <w:b/>
          <w:bCs/>
          <w:i/>
          <w:iCs/>
        </w:rPr>
        <w:t xml:space="preserve">(ваза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вая</w:t>
      </w:r>
      <w:proofErr w:type="spellEnd"/>
      <w:r w:rsidRPr="00FD22C7">
        <w:rPr>
          <w:b/>
          <w:bCs/>
          <w:i/>
          <w:iCs/>
        </w:rPr>
        <w:t xml:space="preserve">). </w:t>
      </w:r>
      <w:r w:rsidRPr="00FD22C7">
        <w:t xml:space="preserve">Дети испытывают ярко выраженные затруднения при воспроизведении звукового состава двусложных слов, включающих обратный и прямой слог. Количество слогов в слове сохраняется, но звуковой состав слов, последовательность звуков и слогов воспроизводятся неверно: </w:t>
      </w:r>
      <w:r w:rsidRPr="00FD22C7">
        <w:rPr>
          <w:b/>
          <w:bCs/>
          <w:i/>
          <w:iCs/>
        </w:rPr>
        <w:t xml:space="preserve">окно — </w:t>
      </w:r>
      <w:proofErr w:type="spellStart"/>
      <w:r w:rsidRPr="00FD22C7">
        <w:rPr>
          <w:b/>
          <w:bCs/>
          <w:i/>
          <w:iCs/>
        </w:rPr>
        <w:t>кано</w:t>
      </w:r>
      <w:proofErr w:type="spellEnd"/>
      <w:r w:rsidRPr="00FD22C7">
        <w:t xml:space="preserve">. При повторении двусложных слов с закрытым и прямым слогом в речи детей часто обнаруживается выпадение звуков: </w:t>
      </w:r>
      <w:r w:rsidRPr="00FD22C7">
        <w:rPr>
          <w:b/>
          <w:bCs/>
          <w:i/>
          <w:iCs/>
        </w:rPr>
        <w:t>банка — бака</w:t>
      </w:r>
      <w:r w:rsidRPr="00FD22C7">
        <w:t>. Наибольшие затруднения вызывает у детей произнесение односложных и двусложных слов со стечением согласных. В их речи часто</w:t>
      </w:r>
      <w:r>
        <w:t xml:space="preserve"> </w:t>
      </w:r>
      <w:r w:rsidRPr="00FD22C7">
        <w:t xml:space="preserve">наблюдается пропуск нескольких звуков: </w:t>
      </w:r>
      <w:r w:rsidRPr="00FD22C7">
        <w:rPr>
          <w:b/>
          <w:bCs/>
          <w:i/>
          <w:iCs/>
        </w:rPr>
        <w:t>звезда — вида</w:t>
      </w:r>
      <w:r w:rsidRPr="00FD22C7">
        <w:t xml:space="preserve">. В трехсложных словах дети, наряду с искажением и пропуском звуков, допускают перестановки слогов или опускают их совсем: </w:t>
      </w:r>
      <w:r w:rsidRPr="00FD22C7">
        <w:rPr>
          <w:b/>
          <w:bCs/>
          <w:i/>
          <w:iCs/>
        </w:rPr>
        <w:t xml:space="preserve">голова </w:t>
      </w:r>
      <w:proofErr w:type="gramStart"/>
      <w:r w:rsidRPr="00FD22C7">
        <w:t>—</w:t>
      </w:r>
      <w:proofErr w:type="spellStart"/>
      <w:r w:rsidRPr="00FD22C7">
        <w:rPr>
          <w:b/>
          <w:bCs/>
          <w:i/>
          <w:iCs/>
        </w:rPr>
        <w:t>а</w:t>
      </w:r>
      <w:proofErr w:type="gramEnd"/>
      <w:r w:rsidRPr="00FD22C7">
        <w:rPr>
          <w:b/>
          <w:bCs/>
          <w:i/>
          <w:iCs/>
        </w:rPr>
        <w:t>ва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коволя</w:t>
      </w:r>
      <w:proofErr w:type="spellEnd"/>
      <w:r w:rsidRPr="00FD22C7">
        <w:rPr>
          <w:b/>
          <w:bCs/>
          <w:i/>
          <w:iCs/>
        </w:rPr>
        <w:t xml:space="preserve">. </w:t>
      </w:r>
      <w:r w:rsidRPr="00FD22C7">
        <w:t xml:space="preserve">Искажения в трехсложных словах по сравнению с </w:t>
      </w:r>
      <w:proofErr w:type="gramStart"/>
      <w:r w:rsidRPr="00FD22C7">
        <w:t>двусложными</w:t>
      </w:r>
      <w:proofErr w:type="gramEnd"/>
      <w:r w:rsidRPr="00FD22C7">
        <w:t xml:space="preserve"> более выражены. Четырех-, пятисложные слова произносятся детьми искаженно, происходит упрощение многосложной структуры: </w:t>
      </w:r>
      <w:r w:rsidRPr="00FD22C7">
        <w:rPr>
          <w:b/>
          <w:bCs/>
          <w:i/>
          <w:iCs/>
        </w:rPr>
        <w:t xml:space="preserve">велосипед — </w:t>
      </w:r>
    </w:p>
    <w:p w:rsidR="00FD22C7" w:rsidRPr="00FD22C7" w:rsidRDefault="00FD22C7" w:rsidP="00FD22C7">
      <w:pPr>
        <w:pStyle w:val="Default"/>
        <w:jc w:val="both"/>
      </w:pPr>
      <w:proofErr w:type="spellStart"/>
      <w:r w:rsidRPr="00FD22C7">
        <w:rPr>
          <w:b/>
          <w:bCs/>
          <w:i/>
          <w:iCs/>
        </w:rPr>
        <w:t>сипед</w:t>
      </w:r>
      <w:proofErr w:type="spellEnd"/>
      <w:r w:rsidRPr="00FD22C7">
        <w:rPr>
          <w:b/>
          <w:bCs/>
          <w:i/>
          <w:iCs/>
        </w:rPr>
        <w:t xml:space="preserve">, </w:t>
      </w:r>
      <w:proofErr w:type="spellStart"/>
      <w:r w:rsidRPr="00FD22C7">
        <w:rPr>
          <w:b/>
          <w:bCs/>
          <w:i/>
          <w:iCs/>
        </w:rPr>
        <w:t>тапитет</w:t>
      </w:r>
      <w:proofErr w:type="spellEnd"/>
      <w:r w:rsidRPr="00FD22C7">
        <w:t xml:space="preserve">. Еще более часто нарушается произнесение слов во фразовой речи. Нередко слова, которые произносились правильно либо с небольшими искажениями, во фразе теряют всякое сходство с исходным словом:^ </w:t>
      </w:r>
      <w:r w:rsidRPr="00FD22C7">
        <w:rPr>
          <w:b/>
          <w:bCs/>
          <w:i/>
          <w:iCs/>
        </w:rPr>
        <w:t xml:space="preserve">клетке лев.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Клеки</w:t>
      </w:r>
      <w:proofErr w:type="spellEnd"/>
      <w:r w:rsidRPr="00FD22C7">
        <w:rPr>
          <w:b/>
          <w:bCs/>
          <w:i/>
          <w:iCs/>
        </w:rPr>
        <w:t xml:space="preserve"> </w:t>
      </w:r>
      <w:proofErr w:type="spellStart"/>
      <w:r w:rsidRPr="00FD22C7">
        <w:rPr>
          <w:b/>
          <w:bCs/>
          <w:i/>
          <w:iCs/>
        </w:rPr>
        <w:t>вефь</w:t>
      </w:r>
      <w:proofErr w:type="spellEnd"/>
      <w:r w:rsidRPr="00FD22C7">
        <w:rPr>
          <w:b/>
          <w:bCs/>
          <w:i/>
          <w:iCs/>
        </w:rPr>
        <w:t xml:space="preserve">. </w:t>
      </w:r>
      <w:r w:rsidRPr="00FD22C7">
        <w:t>Недостаточное усвоение звукового состава слов задерживает формирование словаря детей и овладение ими грамматическим строем, о чем свидетельствуют смешения значений слов (</w:t>
      </w:r>
      <w:r w:rsidRPr="00FD22C7">
        <w:rPr>
          <w:b/>
          <w:bCs/>
          <w:i/>
          <w:iCs/>
        </w:rPr>
        <w:t xml:space="preserve">грива </w:t>
      </w:r>
      <w:r w:rsidRPr="00FD22C7">
        <w:t xml:space="preserve">понимается как </w:t>
      </w:r>
      <w:r w:rsidRPr="00FD22C7">
        <w:rPr>
          <w:b/>
          <w:bCs/>
          <w:i/>
          <w:iCs/>
        </w:rPr>
        <w:t>грибы</w:t>
      </w:r>
      <w:r w:rsidRPr="00FD22C7">
        <w:t xml:space="preserve">, </w:t>
      </w:r>
      <w:r w:rsidRPr="00FD22C7">
        <w:rPr>
          <w:b/>
          <w:bCs/>
          <w:i/>
          <w:iCs/>
        </w:rPr>
        <w:t xml:space="preserve">шерсть </w:t>
      </w:r>
      <w:r w:rsidRPr="00FD22C7">
        <w:t xml:space="preserve">как </w:t>
      </w:r>
      <w:r w:rsidRPr="00FD22C7">
        <w:rPr>
          <w:b/>
          <w:bCs/>
          <w:i/>
          <w:iCs/>
        </w:rPr>
        <w:t>шесть</w:t>
      </w:r>
      <w:r w:rsidRPr="00FD22C7">
        <w:t xml:space="preserve">). </w:t>
      </w:r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</w:rPr>
        <w:t xml:space="preserve">Общая характеристика детей с третьим уровнем речевого развития </w:t>
      </w:r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</w:rPr>
        <w:t xml:space="preserve">(по Р.Е. Левиной) </w:t>
      </w:r>
    </w:p>
    <w:p w:rsidR="00FD22C7" w:rsidRPr="00FD22C7" w:rsidRDefault="00FD22C7" w:rsidP="00FD22C7">
      <w:pPr>
        <w:pStyle w:val="Default"/>
        <w:jc w:val="both"/>
      </w:pPr>
      <w:r w:rsidRPr="00FD22C7">
        <w:t xml:space="preserve">На фоне сравнительно развернутой речи наблюдается неточное знание и неточное употребление многих обиходных слов. В активном словаре преобладают существительные и глаголы, реже употребляются слова, характеризующие качества, признаки, состояния предметов и действий, а также способы действий. При использовании простых предлогов дети допускают большое количество ошибок и почти не используют сложные предлоги. </w:t>
      </w:r>
      <w:proofErr w:type="gramStart"/>
      <w:r w:rsidRPr="00FD22C7">
        <w:t>Отмечается незнание и неточное употребление некоторых слов детьми: слова могут заменяться другими, обозначающими сходный предмет или действие (</w:t>
      </w:r>
      <w:r w:rsidRPr="00FD22C7">
        <w:rPr>
          <w:b/>
          <w:bCs/>
          <w:i/>
          <w:iCs/>
        </w:rPr>
        <w:t xml:space="preserve">кресло — диван, вязать </w:t>
      </w:r>
      <w:proofErr w:type="gramEnd"/>
    </w:p>
    <w:p w:rsidR="00FD22C7" w:rsidRPr="00FD22C7" w:rsidRDefault="00FD22C7" w:rsidP="00FD22C7">
      <w:pPr>
        <w:pStyle w:val="Default"/>
        <w:jc w:val="both"/>
      </w:pPr>
      <w:r w:rsidRPr="00FD22C7">
        <w:rPr>
          <w:b/>
          <w:bCs/>
          <w:i/>
          <w:iCs/>
        </w:rPr>
        <w:t xml:space="preserve">-плести) </w:t>
      </w:r>
      <w:r w:rsidRPr="00FD22C7">
        <w:t xml:space="preserve">или </w:t>
      </w:r>
      <w:proofErr w:type="gramStart"/>
      <w:r w:rsidRPr="00FD22C7">
        <w:t>близкими</w:t>
      </w:r>
      <w:proofErr w:type="gramEnd"/>
      <w:r w:rsidRPr="00FD22C7">
        <w:t xml:space="preserve"> по звуковому составу </w:t>
      </w:r>
      <w:r w:rsidRPr="00FD22C7">
        <w:rPr>
          <w:b/>
          <w:bCs/>
          <w:i/>
          <w:iCs/>
        </w:rPr>
        <w:t xml:space="preserve">(смола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зола). </w:t>
      </w:r>
      <w:r w:rsidRPr="00FD22C7">
        <w:t>Иногда, для того чтобы назвать предмет или действие, дети прибегают к пространным объяснениям. Словарный запас детей 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 предложений дети стараются избегать их (</w:t>
      </w:r>
      <w:r w:rsidRPr="00FD22C7">
        <w:rPr>
          <w:b/>
          <w:bCs/>
          <w:i/>
          <w:iCs/>
        </w:rPr>
        <w:t>памятник — героям ставят</w:t>
      </w:r>
      <w:r w:rsidRPr="00FD22C7">
        <w:t>). Даже знакомые глаголы часто недостаточно дифференцируются детьми по значению (</w:t>
      </w:r>
      <w:r w:rsidRPr="00FD22C7">
        <w:rPr>
          <w:b/>
          <w:bCs/>
          <w:i/>
          <w:iCs/>
        </w:rPr>
        <w:t>поить — кормить</w:t>
      </w:r>
      <w:r w:rsidRPr="00FD22C7">
        <w:t>). Замены слов происходят как по смысловому, так и по звуковому признаку. Прилагательные преимущественно употребляются качественные, обозначающие непосредственно воспринимаемые признаки предметов — величину, цвет, форму, некоторые свойства предметов. Относительные и притяжательные прилагательные используются только для выражения хорошо знакомых отношений (</w:t>
      </w:r>
      <w:r w:rsidRPr="00FD22C7">
        <w:rPr>
          <w:b/>
          <w:bCs/>
          <w:i/>
          <w:iCs/>
        </w:rPr>
        <w:t>мамина сумка</w:t>
      </w:r>
      <w:r w:rsidRPr="00FD22C7">
        <w:t xml:space="preserve">). Наречия используются редко. Дети употребляют местоимения разных разрядов, простые предлоги (особенно для выражения пространственных отношений — </w:t>
      </w:r>
      <w:proofErr w:type="gramStart"/>
      <w:r w:rsidRPr="00FD22C7">
        <w:rPr>
          <w:b/>
          <w:bCs/>
          <w:i/>
          <w:iCs/>
        </w:rPr>
        <w:t>в</w:t>
      </w:r>
      <w:proofErr w:type="gramEnd"/>
      <w:r w:rsidRPr="00FD22C7">
        <w:rPr>
          <w:b/>
          <w:bCs/>
          <w:i/>
          <w:iCs/>
        </w:rPr>
        <w:t xml:space="preserve">, к, на, под </w:t>
      </w:r>
      <w:r w:rsidRPr="00FD22C7">
        <w:t>и др.). 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</w:t>
      </w:r>
      <w:r w:rsidRPr="00FD22C7">
        <w:rPr>
          <w:b/>
          <w:bCs/>
          <w:i/>
          <w:iCs/>
        </w:rPr>
        <w:t xml:space="preserve">около, </w:t>
      </w:r>
      <w:proofErr w:type="gramStart"/>
      <w:r w:rsidRPr="00FD22C7">
        <w:rPr>
          <w:b/>
          <w:bCs/>
          <w:i/>
          <w:iCs/>
        </w:rPr>
        <w:t>между</w:t>
      </w:r>
      <w:proofErr w:type="gramEnd"/>
      <w:r w:rsidRPr="00FD22C7">
        <w:rPr>
          <w:b/>
          <w:bCs/>
          <w:i/>
          <w:iCs/>
        </w:rPr>
        <w:t xml:space="preserve">, через, сквозь </w:t>
      </w:r>
      <w:r w:rsidRPr="00FD22C7">
        <w:t>и др.). Предлоги могут опускаться</w:t>
      </w:r>
      <w:r>
        <w:t xml:space="preserve"> </w:t>
      </w:r>
      <w:r w:rsidRPr="00FD22C7">
        <w:t xml:space="preserve">или заменяться. Причем один и тот же предлог при выражении различных отношений может и опускаться, и заменяться. Это указывает на неполное понимание значений даже простых предлогов. У детей третьего уровня недостаточно сформированы грамматические формы. Они допускают ошибки в падежных окончаниях, в употреблении временных и видовых форм глаголов, в согласовании и управлении. Способами словообразования дети почти не пользуются. Большое количество ошибок допускается при словоизменении, из-за чего нарушается синтаксическая связь слов </w:t>
      </w:r>
      <w:r w:rsidRPr="00FD22C7">
        <w:lastRenderedPageBreak/>
        <w:t xml:space="preserve">в предложениях: смешение окончаний существительных мужского и женского рода </w:t>
      </w:r>
      <w:r w:rsidRPr="00FD22C7">
        <w:rPr>
          <w:b/>
          <w:bCs/>
          <w:i/>
          <w:iCs/>
        </w:rPr>
        <w:t xml:space="preserve">(висит ореха); </w:t>
      </w:r>
      <w:r w:rsidRPr="00FD22C7">
        <w:t xml:space="preserve">замена окончаний существительных среднего рода в именительном падеже окончанием существительного женского рода </w:t>
      </w:r>
      <w:r w:rsidRPr="00FD22C7">
        <w:rPr>
          <w:b/>
          <w:bCs/>
          <w:i/>
          <w:iCs/>
        </w:rPr>
        <w:t xml:space="preserve">(зеркало </w:t>
      </w:r>
      <w:r w:rsidRPr="00FD22C7">
        <w:t xml:space="preserve">— </w:t>
      </w:r>
      <w:proofErr w:type="spellStart"/>
      <w:r w:rsidRPr="00FD22C7">
        <w:rPr>
          <w:b/>
          <w:bCs/>
          <w:i/>
          <w:iCs/>
        </w:rPr>
        <w:t>зеркалы</w:t>
      </w:r>
      <w:proofErr w:type="spellEnd"/>
      <w:r w:rsidRPr="00FD22C7">
        <w:rPr>
          <w:b/>
          <w:bCs/>
          <w:i/>
          <w:iCs/>
        </w:rPr>
        <w:t xml:space="preserve">, копыто </w:t>
      </w:r>
      <w:r w:rsidRPr="00FD22C7">
        <w:t xml:space="preserve">— </w:t>
      </w:r>
      <w:r w:rsidRPr="00FD22C7">
        <w:rPr>
          <w:b/>
          <w:bCs/>
          <w:i/>
          <w:iCs/>
        </w:rPr>
        <w:t>копыта</w:t>
      </w:r>
      <w:r w:rsidRPr="00FD22C7">
        <w:t>); склонение имен существительных среднего рода как существительных женского рода (</w:t>
      </w:r>
      <w:r w:rsidRPr="00FD22C7">
        <w:rPr>
          <w:b/>
          <w:bCs/>
          <w:i/>
          <w:iCs/>
        </w:rPr>
        <w:t>пасет стаду</w:t>
      </w:r>
      <w:r w:rsidRPr="00FD22C7">
        <w:t xml:space="preserve">); </w:t>
      </w:r>
      <w:proofErr w:type="gramStart"/>
      <w:r w:rsidRPr="00FD22C7">
        <w:t xml:space="preserve">неправильные падежные окончания существительных женского рода с основой на мягкий согласный </w:t>
      </w:r>
      <w:r w:rsidRPr="00FD22C7">
        <w:rPr>
          <w:b/>
          <w:bCs/>
          <w:i/>
          <w:iCs/>
        </w:rPr>
        <w:t xml:space="preserve">(солит </w:t>
      </w:r>
      <w:proofErr w:type="spellStart"/>
      <w:r w:rsidRPr="00FD22C7">
        <w:rPr>
          <w:b/>
          <w:bCs/>
          <w:i/>
          <w:iCs/>
        </w:rPr>
        <w:t>сольи</w:t>
      </w:r>
      <w:proofErr w:type="spellEnd"/>
      <w:r w:rsidRPr="00FD22C7">
        <w:rPr>
          <w:b/>
          <w:bCs/>
          <w:i/>
          <w:iCs/>
        </w:rPr>
        <w:t xml:space="preserve">, нет </w:t>
      </w:r>
      <w:proofErr w:type="spellStart"/>
      <w:r w:rsidRPr="00FD22C7">
        <w:rPr>
          <w:b/>
          <w:bCs/>
          <w:i/>
          <w:iCs/>
        </w:rPr>
        <w:t>мебеля</w:t>
      </w:r>
      <w:proofErr w:type="spellEnd"/>
      <w:r w:rsidRPr="00FD22C7">
        <w:rPr>
          <w:b/>
          <w:bCs/>
          <w:i/>
          <w:iCs/>
        </w:rPr>
        <w:t xml:space="preserve">); </w:t>
      </w:r>
      <w:r w:rsidRPr="00FD22C7">
        <w:t xml:space="preserve">неправильное соотнесение существительных и местоимений </w:t>
      </w:r>
      <w:r w:rsidRPr="00FD22C7">
        <w:rPr>
          <w:b/>
          <w:bCs/>
          <w:i/>
          <w:iCs/>
        </w:rPr>
        <w:t xml:space="preserve">(солнце низкое, он греет плохо); </w:t>
      </w:r>
      <w:r w:rsidRPr="00FD22C7">
        <w:t>ошибочное ударение в слове (</w:t>
      </w:r>
      <w:r w:rsidRPr="00FD22C7">
        <w:rPr>
          <w:b/>
          <w:bCs/>
          <w:i/>
          <w:iCs/>
        </w:rPr>
        <w:t>с пола, по стволу</w:t>
      </w:r>
      <w:r w:rsidRPr="00FD22C7">
        <w:t xml:space="preserve">); </w:t>
      </w:r>
      <w:proofErr w:type="spellStart"/>
      <w:r w:rsidRPr="00FD22C7">
        <w:t>неразличение</w:t>
      </w:r>
      <w:proofErr w:type="spellEnd"/>
      <w:r w:rsidRPr="00FD22C7">
        <w:t xml:space="preserve"> вида глаголов (</w:t>
      </w:r>
      <w:r w:rsidRPr="00FD22C7">
        <w:rPr>
          <w:b/>
          <w:bCs/>
          <w:i/>
          <w:iCs/>
        </w:rPr>
        <w:t xml:space="preserve">сели, пока не перестал дождь — </w:t>
      </w:r>
      <w:r w:rsidRPr="00FD22C7">
        <w:t xml:space="preserve">вместо </w:t>
      </w:r>
      <w:r w:rsidRPr="00FD22C7">
        <w:rPr>
          <w:b/>
          <w:bCs/>
          <w:i/>
          <w:iCs/>
        </w:rPr>
        <w:t>сидели</w:t>
      </w:r>
      <w:r w:rsidRPr="00FD22C7">
        <w:t>); ошибки в беспредложном и предложном управлении (</w:t>
      </w:r>
      <w:r w:rsidRPr="00FD22C7">
        <w:rPr>
          <w:b/>
          <w:bCs/>
          <w:i/>
          <w:iCs/>
        </w:rPr>
        <w:t>пьет воды, кладет дров</w:t>
      </w:r>
      <w:r w:rsidRPr="00FD22C7">
        <w:t>);</w:t>
      </w:r>
      <w:proofErr w:type="gramEnd"/>
      <w:r w:rsidRPr="00FD22C7">
        <w:t xml:space="preserve"> неправильное согласование существительных и прилагательных, особенно среднего рода </w:t>
      </w:r>
      <w:r w:rsidRPr="00FD22C7">
        <w:rPr>
          <w:b/>
          <w:bCs/>
          <w:i/>
          <w:iCs/>
        </w:rPr>
        <w:t xml:space="preserve">(небо </w:t>
      </w:r>
      <w:proofErr w:type="gramStart"/>
      <w:r w:rsidRPr="00FD22C7">
        <w:rPr>
          <w:b/>
          <w:bCs/>
          <w:i/>
          <w:iCs/>
        </w:rPr>
        <w:t>синяя</w:t>
      </w:r>
      <w:proofErr w:type="gramEnd"/>
      <w:r w:rsidRPr="00FD22C7">
        <w:rPr>
          <w:b/>
          <w:bCs/>
          <w:i/>
          <w:iCs/>
        </w:rPr>
        <w:t xml:space="preserve">), </w:t>
      </w:r>
      <w:r w:rsidRPr="00FD22C7">
        <w:t xml:space="preserve">реже — неправильное согласование существительных и глаголов </w:t>
      </w:r>
      <w:r w:rsidRPr="00FD22C7">
        <w:rPr>
          <w:b/>
          <w:bCs/>
          <w:i/>
          <w:iCs/>
        </w:rPr>
        <w:t xml:space="preserve">(мальчик рисуют). </w:t>
      </w:r>
      <w:r w:rsidRPr="00FD22C7">
        <w:t>Словообразование у детей сформировано недостаточно. Отмечаются трудности подбора однокоренных слов. Часто словообразование заменяется словоизменением (</w:t>
      </w:r>
      <w:r w:rsidRPr="00FD22C7">
        <w:rPr>
          <w:b/>
          <w:bCs/>
          <w:i/>
          <w:iCs/>
        </w:rPr>
        <w:t xml:space="preserve">снег — </w:t>
      </w:r>
      <w:proofErr w:type="spellStart"/>
      <w:r w:rsidRPr="00FD22C7">
        <w:rPr>
          <w:b/>
          <w:bCs/>
          <w:i/>
          <w:iCs/>
        </w:rPr>
        <w:t>снеги</w:t>
      </w:r>
      <w:proofErr w:type="spellEnd"/>
      <w:r w:rsidRPr="00FD22C7">
        <w:t>). Редко используются суффиксальный и префиксальный способы словообразования, причем образование слов является неправильным (</w:t>
      </w:r>
      <w:r w:rsidRPr="00FD22C7">
        <w:rPr>
          <w:b/>
          <w:bCs/>
          <w:i/>
          <w:iCs/>
        </w:rPr>
        <w:t xml:space="preserve">садовник — </w:t>
      </w:r>
      <w:proofErr w:type="spellStart"/>
      <w:r w:rsidRPr="00FD22C7">
        <w:rPr>
          <w:b/>
          <w:bCs/>
          <w:i/>
          <w:iCs/>
        </w:rPr>
        <w:t>садник</w:t>
      </w:r>
      <w:proofErr w:type="spellEnd"/>
      <w:r w:rsidRPr="00FD22C7">
        <w:t xml:space="preserve">). Изменение слов затруднено звуковыми смешениями, например, к слову </w:t>
      </w:r>
      <w:r w:rsidRPr="00FD22C7">
        <w:rPr>
          <w:b/>
          <w:bCs/>
          <w:i/>
          <w:iCs/>
        </w:rPr>
        <w:t xml:space="preserve">город </w:t>
      </w:r>
      <w:r w:rsidRPr="00FD22C7">
        <w:t xml:space="preserve">подбирается родственное слово </w:t>
      </w:r>
      <w:r w:rsidRPr="00FD22C7">
        <w:rPr>
          <w:b/>
          <w:bCs/>
          <w:i/>
          <w:iCs/>
        </w:rPr>
        <w:t xml:space="preserve">голодный </w:t>
      </w:r>
      <w:r w:rsidRPr="00FD22C7">
        <w:t>(смешение [</w:t>
      </w:r>
      <w:proofErr w:type="gramStart"/>
      <w:r w:rsidRPr="00FD22C7">
        <w:t>Р</w:t>
      </w:r>
      <w:proofErr w:type="gramEnd"/>
      <w:r w:rsidRPr="00FD22C7">
        <w:t xml:space="preserve">] — [Л]), к слову </w:t>
      </w:r>
      <w:r w:rsidRPr="00FD22C7">
        <w:rPr>
          <w:b/>
          <w:bCs/>
          <w:i/>
          <w:iCs/>
        </w:rPr>
        <w:t xml:space="preserve">свисток </w:t>
      </w:r>
      <w:r w:rsidRPr="00FD22C7">
        <w:t xml:space="preserve">— </w:t>
      </w:r>
      <w:r w:rsidRPr="00FD22C7">
        <w:rPr>
          <w:b/>
          <w:bCs/>
          <w:i/>
          <w:iCs/>
        </w:rPr>
        <w:t xml:space="preserve">цветы </w:t>
      </w:r>
      <w:r w:rsidRPr="00FD22C7">
        <w:t xml:space="preserve">(смешение [С] [Ц]). </w:t>
      </w:r>
    </w:p>
    <w:p w:rsidR="00337424" w:rsidRPr="00337424" w:rsidRDefault="00FD22C7" w:rsidP="00337424">
      <w:pPr>
        <w:pStyle w:val="Default"/>
        <w:jc w:val="both"/>
      </w:pPr>
      <w:r w:rsidRPr="00FD22C7">
        <w:t xml:space="preserve">В активной речи дети используют преимущественно простые предложения. Большие затруднения (а часто и полное неумение) отмечаются у 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</w:t>
      </w:r>
      <w:proofErr w:type="spellStart"/>
      <w:r w:rsidRPr="00FD22C7">
        <w:t>аграмматизмы</w:t>
      </w:r>
      <w:proofErr w:type="spellEnd"/>
      <w:r w:rsidRPr="00FD22C7">
        <w:t xml:space="preserve">, часто отсутствует правильная связь слов в предложениях, выражающих временные, пространственные и причинно-следственные отношения </w:t>
      </w:r>
      <w:r w:rsidRPr="00FD22C7">
        <w:rPr>
          <w:b/>
          <w:bCs/>
          <w:i/>
          <w:iCs/>
        </w:rPr>
        <w:t>(Сегодня уже весь снег растаял, как прошел месяц</w:t>
      </w:r>
      <w:proofErr w:type="gramStart"/>
      <w:r w:rsidRPr="00FD22C7">
        <w:rPr>
          <w:b/>
          <w:bCs/>
          <w:i/>
          <w:iCs/>
        </w:rPr>
        <w:t xml:space="preserve"> )</w:t>
      </w:r>
      <w:proofErr w:type="gramEnd"/>
      <w:r w:rsidRPr="00FD22C7">
        <w:rPr>
          <w:b/>
          <w:bCs/>
          <w:i/>
          <w:iCs/>
        </w:rPr>
        <w:t xml:space="preserve">. </w:t>
      </w:r>
      <w:r w:rsidRPr="00FD22C7">
        <w:t xml:space="preserve">У большинства детей сохраняются недостатки произношения звуков и нарушения </w:t>
      </w:r>
      <w:proofErr w:type="spellStart"/>
      <w:r w:rsidRPr="00FD22C7">
        <w:t>звукослоговой</w:t>
      </w:r>
      <w:proofErr w:type="spellEnd"/>
      <w:r w:rsidRPr="00FD22C7">
        <w:t xml:space="preserve"> структуры слова, что создает значительные трудности в овладении детьми звуковым анализом и синтезом. Дефекты звукопроизношения проявляются в затруднениях при различении сходных фонем. </w:t>
      </w:r>
      <w:proofErr w:type="spellStart"/>
      <w:r w:rsidRPr="00FD22C7">
        <w:t>Диффузность</w:t>
      </w:r>
      <w:proofErr w:type="spellEnd"/>
      <w:r w:rsidRPr="00FD22C7">
        <w:t xml:space="preserve"> смешений, их случайный характер отсутствуют. Дети пользуются полной слоговой структурой слов. Редко наблюдаются перестановки звуков, слогов</w:t>
      </w:r>
      <w:r w:rsidR="00337424">
        <w:t xml:space="preserve"> </w:t>
      </w:r>
      <w:r w:rsidR="00337424" w:rsidRPr="00337424">
        <w:rPr>
          <w:b/>
          <w:bCs/>
          <w:i/>
          <w:iCs/>
        </w:rPr>
        <w:t xml:space="preserve">(колбаса </w:t>
      </w:r>
      <w:r w:rsidR="00337424" w:rsidRPr="00337424">
        <w:t xml:space="preserve">— </w:t>
      </w:r>
      <w:proofErr w:type="spellStart"/>
      <w:r w:rsidR="00337424" w:rsidRPr="00337424">
        <w:rPr>
          <w:b/>
          <w:bCs/>
          <w:i/>
          <w:iCs/>
        </w:rPr>
        <w:t>кобалса</w:t>
      </w:r>
      <w:proofErr w:type="spellEnd"/>
      <w:r w:rsidR="00337424" w:rsidRPr="00337424">
        <w:rPr>
          <w:b/>
          <w:bCs/>
          <w:i/>
          <w:iCs/>
        </w:rPr>
        <w:t xml:space="preserve">). </w:t>
      </w:r>
      <w:r w:rsidR="00337424" w:rsidRPr="00337424">
        <w:t xml:space="preserve">Подобные нарушения проявляются главным образом при воспроизведении незнакомых и сложных по </w:t>
      </w:r>
      <w:proofErr w:type="spellStart"/>
      <w:r w:rsidR="00337424" w:rsidRPr="00337424">
        <w:t>звукослоговой</w:t>
      </w:r>
      <w:proofErr w:type="spellEnd"/>
      <w:r w:rsidR="00337424" w:rsidRPr="00337424">
        <w:t xml:space="preserve"> структуре слов. Понимание обиходной речи детьми в основном хорошее, но иногда обнаруживается незнание отдельных слов и выражений, смешение смысловых значений слов, близких по звучанию, </w:t>
      </w:r>
      <w:proofErr w:type="spellStart"/>
      <w:r w:rsidR="00337424" w:rsidRPr="00337424">
        <w:t>недифференцированность</w:t>
      </w:r>
      <w:proofErr w:type="spellEnd"/>
      <w:r w:rsidR="00337424" w:rsidRPr="00337424">
        <w:t xml:space="preserve"> грамматических форм. Возникают ошибки в понимании речи, связанные с недостаточным различением форм числа, рода и падежа существительных и прилагательных, временных форм глагола, оттенков значений однокоренных слов, а также тех выражений, которые отражают причинно-следственные, временные, пространственные отношения. </w:t>
      </w:r>
    </w:p>
    <w:p w:rsidR="00337424" w:rsidRPr="00337424" w:rsidRDefault="00337424" w:rsidP="00337424">
      <w:pPr>
        <w:pStyle w:val="Default"/>
        <w:jc w:val="both"/>
      </w:pPr>
      <w:r w:rsidRPr="00337424">
        <w:rPr>
          <w:b/>
          <w:bCs/>
        </w:rPr>
        <w:t xml:space="preserve">Общая характеристика детей с четвертым уровнем речевого развития </w:t>
      </w:r>
    </w:p>
    <w:p w:rsidR="00337424" w:rsidRPr="00337424" w:rsidRDefault="00337424" w:rsidP="00337424">
      <w:pPr>
        <w:pStyle w:val="Default"/>
        <w:jc w:val="both"/>
      </w:pPr>
      <w:r w:rsidRPr="00337424">
        <w:rPr>
          <w:b/>
          <w:bCs/>
        </w:rPr>
        <w:t xml:space="preserve">(по Т.Б. Филичевой) </w:t>
      </w:r>
    </w:p>
    <w:p w:rsidR="00337424" w:rsidRPr="00337424" w:rsidRDefault="00337424" w:rsidP="00337424">
      <w:pPr>
        <w:pStyle w:val="Default"/>
        <w:jc w:val="both"/>
      </w:pPr>
      <w:r w:rsidRPr="00337424">
        <w:t xml:space="preserve">Дети, отнесенные </w:t>
      </w:r>
      <w:proofErr w:type="spellStart"/>
      <w:r w:rsidRPr="00337424">
        <w:t>кчетвертому</w:t>
      </w:r>
      <w:proofErr w:type="spellEnd"/>
      <w:r w:rsidRPr="00337424">
        <w:t xml:space="preserve"> уровню речевого развития, не имеют грубых нарушений звукопроизношения, но у них наблюдается недостаточно четкая дифференциация звуков. Нарушения </w:t>
      </w:r>
      <w:proofErr w:type="spellStart"/>
      <w:r w:rsidRPr="00337424">
        <w:t>звукослоговой</w:t>
      </w:r>
      <w:proofErr w:type="spellEnd"/>
      <w:r w:rsidRPr="00337424">
        <w:t xml:space="preserve"> структуры слов проявляются у детей в различных вариантах искажения </w:t>
      </w:r>
      <w:proofErr w:type="spellStart"/>
      <w:r w:rsidRPr="00337424">
        <w:t>звуконаполняемости</w:t>
      </w:r>
      <w:proofErr w:type="spellEnd"/>
      <w:r w:rsidRPr="00337424">
        <w:t xml:space="preserve">, поскольку детям трудно удерживать в памяти грамматический образ слова. У них отмечаются персеверации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бпибиблиотекарь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библиотекарь), </w:t>
      </w:r>
      <w:r w:rsidRPr="00337424">
        <w:t xml:space="preserve">перестановки звуков и слогов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потрной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портной), </w:t>
      </w:r>
      <w:r w:rsidRPr="00337424">
        <w:t xml:space="preserve">сокращение согласных при стечении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качиха</w:t>
      </w:r>
      <w:proofErr w:type="spellEnd"/>
      <w:r w:rsidRPr="00337424">
        <w:rPr>
          <w:b/>
          <w:bCs/>
          <w:i/>
          <w:iCs/>
        </w:rPr>
        <w:t xml:space="preserve"> кет кань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ткачиха ткет ткань), </w:t>
      </w:r>
      <w:r w:rsidRPr="00337424">
        <w:t xml:space="preserve">замены слогов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кабукетка</w:t>
      </w:r>
      <w:proofErr w:type="spellEnd"/>
      <w:r w:rsidRPr="00337424">
        <w:t xml:space="preserve">— </w:t>
      </w:r>
      <w:proofErr w:type="gramStart"/>
      <w:r w:rsidRPr="00337424">
        <w:rPr>
          <w:b/>
          <w:bCs/>
          <w:i/>
          <w:iCs/>
        </w:rPr>
        <w:t>та</w:t>
      </w:r>
      <w:proofErr w:type="gramEnd"/>
      <w:r w:rsidRPr="00337424">
        <w:rPr>
          <w:b/>
          <w:bCs/>
          <w:i/>
          <w:iCs/>
        </w:rPr>
        <w:t xml:space="preserve">буретка), </w:t>
      </w:r>
      <w:r w:rsidRPr="00337424">
        <w:t xml:space="preserve">реже — опускание слогов </w:t>
      </w:r>
      <w:r w:rsidRPr="00337424">
        <w:rPr>
          <w:b/>
          <w:bCs/>
          <w:i/>
          <w:iCs/>
        </w:rPr>
        <w:t>(</w:t>
      </w:r>
      <w:proofErr w:type="spellStart"/>
      <w:r w:rsidRPr="00337424">
        <w:rPr>
          <w:b/>
          <w:bCs/>
          <w:i/>
          <w:iCs/>
        </w:rPr>
        <w:t>трехтажный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трехэтажный). </w:t>
      </w:r>
      <w:r w:rsidRPr="00337424">
        <w:t xml:space="preserve">Среди нарушений фонетико-фонематического характера наряду с неполной </w:t>
      </w:r>
      <w:proofErr w:type="spellStart"/>
      <w:r w:rsidRPr="00337424">
        <w:t>сформированностью</w:t>
      </w:r>
      <w:proofErr w:type="spellEnd"/>
      <w:r w:rsidRPr="00337424">
        <w:t xml:space="preserve"> </w:t>
      </w:r>
      <w:proofErr w:type="spellStart"/>
      <w:r w:rsidRPr="00337424">
        <w:t>звукослоговой</w:t>
      </w:r>
      <w:proofErr w:type="spellEnd"/>
      <w:r w:rsidRPr="00337424">
        <w:t xml:space="preserve"> структуры слова у детей отмечаются недостаточная внятность, выразительность речи, нечеткая дикция, создающие впечатление общей </w:t>
      </w:r>
      <w:proofErr w:type="spellStart"/>
      <w:r w:rsidRPr="00337424">
        <w:t>смазанности</w:t>
      </w:r>
      <w:proofErr w:type="spellEnd"/>
      <w:r w:rsidRPr="00337424">
        <w:t xml:space="preserve"> речи, смешение звуков, что свидетельствует о низком уровне </w:t>
      </w:r>
      <w:proofErr w:type="spellStart"/>
      <w:r w:rsidRPr="00337424">
        <w:t>сформированности</w:t>
      </w:r>
      <w:proofErr w:type="spellEnd"/>
      <w:r w:rsidRPr="00337424">
        <w:t xml:space="preserve"> дифференцированного восприятия фонем и является важным показателем незавершенного процесса </w:t>
      </w:r>
      <w:proofErr w:type="spellStart"/>
      <w:r w:rsidRPr="00337424">
        <w:t>фонемообразования</w:t>
      </w:r>
      <w:proofErr w:type="spellEnd"/>
      <w:r w:rsidRPr="00337424">
        <w:t xml:space="preserve">. Дети этого уровня речевого </w:t>
      </w:r>
      <w:r w:rsidRPr="00337424">
        <w:lastRenderedPageBreak/>
        <w:t xml:space="preserve">развития имеют отдельные нарушения смысловой стороны языка. </w:t>
      </w:r>
      <w:proofErr w:type="gramStart"/>
      <w:r w:rsidRPr="00337424">
        <w:t xml:space="preserve">Несмотря на разнообразный предметный словарь, в нем отсутствуют слова, обозначающие некоторых животных </w:t>
      </w:r>
      <w:r w:rsidRPr="00337424">
        <w:rPr>
          <w:b/>
          <w:bCs/>
          <w:i/>
          <w:iCs/>
        </w:rPr>
        <w:t xml:space="preserve">(филин, кенгуру), </w:t>
      </w:r>
      <w:r w:rsidRPr="00337424">
        <w:t xml:space="preserve">растений </w:t>
      </w:r>
      <w:r w:rsidRPr="00337424">
        <w:rPr>
          <w:b/>
          <w:bCs/>
          <w:i/>
          <w:iCs/>
        </w:rPr>
        <w:t xml:space="preserve">(кактус, вьюн), </w:t>
      </w:r>
      <w:r w:rsidRPr="00337424">
        <w:t xml:space="preserve">профессий людей </w:t>
      </w:r>
      <w:r w:rsidRPr="00337424">
        <w:rPr>
          <w:b/>
          <w:bCs/>
          <w:i/>
          <w:iCs/>
        </w:rPr>
        <w:t xml:space="preserve">(экскурсовод, пианист), </w:t>
      </w:r>
      <w:r w:rsidRPr="00337424">
        <w:t xml:space="preserve">частей тела </w:t>
      </w:r>
      <w:r w:rsidRPr="00337424">
        <w:rPr>
          <w:b/>
          <w:bCs/>
          <w:i/>
          <w:iCs/>
        </w:rPr>
        <w:t>(пятка, ноздри).</w:t>
      </w:r>
      <w:proofErr w:type="gramEnd"/>
      <w:r w:rsidRPr="00337424">
        <w:rPr>
          <w:b/>
          <w:bCs/>
          <w:i/>
          <w:iCs/>
        </w:rPr>
        <w:t xml:space="preserve"> </w:t>
      </w:r>
      <w:r w:rsidRPr="00337424">
        <w:t>Отвечая на вопросы, дети смешивают родовые и видовые понятия (</w:t>
      </w:r>
      <w:r w:rsidRPr="00337424">
        <w:rPr>
          <w:b/>
          <w:bCs/>
          <w:i/>
          <w:iCs/>
        </w:rPr>
        <w:t>деревья — березки, елки, лес</w:t>
      </w:r>
      <w:r w:rsidRPr="00337424">
        <w:t>). При обозначении действий и признаков предметов дети используют типовые и сходные названия (</w:t>
      </w:r>
      <w:r w:rsidRPr="00337424">
        <w:rPr>
          <w:b/>
          <w:bCs/>
          <w:i/>
          <w:iCs/>
        </w:rPr>
        <w:t xml:space="preserve">прямоугольный </w:t>
      </w:r>
      <w:r w:rsidRPr="00337424">
        <w:t xml:space="preserve">— </w:t>
      </w:r>
      <w:r w:rsidRPr="00337424">
        <w:rPr>
          <w:b/>
          <w:bCs/>
          <w:i/>
          <w:iCs/>
        </w:rPr>
        <w:t>квадрат</w:t>
      </w:r>
      <w:r w:rsidRPr="00337424">
        <w:t xml:space="preserve">, </w:t>
      </w:r>
      <w:r w:rsidRPr="00337424">
        <w:rPr>
          <w:b/>
          <w:bCs/>
          <w:i/>
          <w:iCs/>
        </w:rPr>
        <w:t>перебежал — бежал</w:t>
      </w:r>
      <w:r w:rsidRPr="00337424">
        <w:t>). Лексические ошибки проявляются в замене слов, близких по значению (</w:t>
      </w:r>
      <w:r w:rsidRPr="00337424">
        <w:rPr>
          <w:b/>
          <w:bCs/>
          <w:i/>
          <w:iCs/>
        </w:rPr>
        <w:t xml:space="preserve">мальчик чистит метлой двор </w:t>
      </w:r>
      <w:proofErr w:type="gramStart"/>
      <w:r w:rsidRPr="00337424">
        <w:t>вместо</w:t>
      </w:r>
      <w:proofErr w:type="gramEnd"/>
      <w:r w:rsidRPr="00337424">
        <w:t xml:space="preserve"> </w:t>
      </w:r>
      <w:proofErr w:type="gramStart"/>
      <w:r w:rsidRPr="00337424">
        <w:rPr>
          <w:b/>
          <w:bCs/>
          <w:i/>
          <w:iCs/>
        </w:rPr>
        <w:t>мальчик</w:t>
      </w:r>
      <w:proofErr w:type="gramEnd"/>
      <w:r w:rsidRPr="00337424">
        <w:rPr>
          <w:b/>
          <w:bCs/>
          <w:i/>
          <w:iCs/>
        </w:rPr>
        <w:t xml:space="preserve"> подметает</w:t>
      </w:r>
      <w:r w:rsidRPr="00337424">
        <w:t>), в неточном употреблении и смешении признаков (</w:t>
      </w:r>
      <w:r w:rsidRPr="00337424">
        <w:rPr>
          <w:b/>
          <w:bCs/>
          <w:i/>
          <w:iCs/>
        </w:rPr>
        <w:t>высокий дом — большой, смелый мальчик — быстры</w:t>
      </w:r>
      <w:r w:rsidRPr="00337424">
        <w:t xml:space="preserve">й). В то же время для детей этого уровня речевого развития характерны </w:t>
      </w:r>
      <w:proofErr w:type="gramStart"/>
      <w:r w:rsidRPr="00337424">
        <w:t>достаточная</w:t>
      </w:r>
      <w:proofErr w:type="gramEnd"/>
      <w:r w:rsidRPr="00337424">
        <w:t xml:space="preserve"> </w:t>
      </w:r>
      <w:proofErr w:type="spellStart"/>
      <w:r w:rsidRPr="00337424">
        <w:t>сформированность</w:t>
      </w:r>
      <w:proofErr w:type="spellEnd"/>
      <w:r w:rsidRPr="00337424">
        <w:t xml:space="preserve"> лексических средств языка и умения устанавливать системные связи и отношения, существующие внутри лексических групп. </w:t>
      </w:r>
      <w:proofErr w:type="gramStart"/>
      <w:r w:rsidRPr="00337424">
        <w:t>Они довольно легко справляются с подбором общеупотребительных антонимов, отражающих</w:t>
      </w:r>
      <w:r>
        <w:t xml:space="preserve"> </w:t>
      </w:r>
      <w:r w:rsidRPr="00337424">
        <w:t>размер предмета (</w:t>
      </w:r>
      <w:r w:rsidRPr="00337424">
        <w:rPr>
          <w:b/>
          <w:bCs/>
          <w:i/>
          <w:iCs/>
        </w:rPr>
        <w:t>большой — маленький</w:t>
      </w:r>
      <w:r w:rsidRPr="00337424">
        <w:t>), пространственную противоположность (</w:t>
      </w:r>
      <w:r w:rsidRPr="00337424">
        <w:rPr>
          <w:b/>
          <w:bCs/>
          <w:i/>
          <w:iCs/>
        </w:rPr>
        <w:t>далеко — близко</w:t>
      </w:r>
      <w:r w:rsidRPr="00337424">
        <w:t>), оценочную характеристику (</w:t>
      </w:r>
      <w:r w:rsidRPr="00337424">
        <w:rPr>
          <w:b/>
          <w:bCs/>
          <w:i/>
          <w:iCs/>
        </w:rPr>
        <w:t>плохой — хороший</w:t>
      </w:r>
      <w:r w:rsidRPr="00337424">
        <w:t>).</w:t>
      </w:r>
      <w:proofErr w:type="gramEnd"/>
      <w:r w:rsidRPr="00337424">
        <w:t xml:space="preserve"> </w:t>
      </w:r>
      <w:proofErr w:type="gramStart"/>
      <w:r w:rsidRPr="00337424">
        <w:t xml:space="preserve">Дети испытывают трудности при выражении антонимических отношений абстрактных слов (бег — </w:t>
      </w:r>
      <w:r w:rsidRPr="00337424">
        <w:rPr>
          <w:b/>
          <w:bCs/>
          <w:i/>
          <w:iCs/>
        </w:rPr>
        <w:t xml:space="preserve">хождение, бежать, ходить, набег; жадность </w:t>
      </w:r>
      <w:r w:rsidRPr="00337424">
        <w:t xml:space="preserve">— </w:t>
      </w:r>
      <w:proofErr w:type="spellStart"/>
      <w:r w:rsidRPr="00337424">
        <w:rPr>
          <w:b/>
          <w:bCs/>
          <w:i/>
          <w:iCs/>
        </w:rPr>
        <w:t>нежадность</w:t>
      </w:r>
      <w:proofErr w:type="spellEnd"/>
      <w:r w:rsidRPr="00337424">
        <w:rPr>
          <w:b/>
          <w:bCs/>
          <w:i/>
          <w:iCs/>
        </w:rPr>
        <w:t xml:space="preserve">, вежливость; вежливость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злой, доброта, невежливость), </w:t>
      </w:r>
      <w:r w:rsidRPr="00337424">
        <w:t>которые возрастают по мере абстрактности их значения (</w:t>
      </w:r>
      <w:r w:rsidRPr="00337424">
        <w:rPr>
          <w:b/>
          <w:bCs/>
          <w:i/>
          <w:iCs/>
        </w:rPr>
        <w:t xml:space="preserve">молодость — </w:t>
      </w:r>
      <w:proofErr w:type="spellStart"/>
      <w:r w:rsidRPr="00337424">
        <w:rPr>
          <w:b/>
          <w:bCs/>
          <w:i/>
          <w:iCs/>
        </w:rPr>
        <w:t>немолодость</w:t>
      </w:r>
      <w:proofErr w:type="spellEnd"/>
      <w:r w:rsidRPr="00337424">
        <w:rPr>
          <w:b/>
          <w:bCs/>
          <w:i/>
          <w:iCs/>
        </w:rPr>
        <w:t>; парадная дверь — задок, задник, не передничек</w:t>
      </w:r>
      <w:r w:rsidRPr="00337424">
        <w:t>).</w:t>
      </w:r>
      <w:proofErr w:type="gramEnd"/>
      <w:r w:rsidRPr="00337424">
        <w:t xml:space="preserve"> Недостаточный уровень </w:t>
      </w:r>
      <w:proofErr w:type="spellStart"/>
      <w:r w:rsidRPr="00337424">
        <w:t>сформированности</w:t>
      </w:r>
      <w:proofErr w:type="spellEnd"/>
      <w:r w:rsidRPr="00337424">
        <w:t xml:space="preserve"> лексических средств языка особенно ярко проявляется в понимании и употреблении фраз, пословиц с переносным значением (</w:t>
      </w:r>
      <w:r w:rsidRPr="00337424">
        <w:rPr>
          <w:b/>
          <w:bCs/>
          <w:i/>
          <w:iCs/>
        </w:rPr>
        <w:t xml:space="preserve">румяный как яблоко </w:t>
      </w:r>
      <w:r w:rsidRPr="00337424">
        <w:t xml:space="preserve">трактуется </w:t>
      </w:r>
      <w:proofErr w:type="gramStart"/>
      <w:r w:rsidRPr="00337424">
        <w:t>ребенком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 xml:space="preserve">как много съел яблок). </w:t>
      </w:r>
      <w:r w:rsidRPr="00337424">
        <w:t xml:space="preserve">При наличии необходимого запаса слов, обозначающих профессии, у детей возникают значительные трудности при назывании лиц мужского и женского рода </w:t>
      </w:r>
      <w:r w:rsidRPr="00337424">
        <w:rPr>
          <w:b/>
          <w:bCs/>
          <w:i/>
          <w:iCs/>
        </w:rPr>
        <w:t xml:space="preserve">(летчик </w:t>
      </w:r>
      <w:r w:rsidRPr="00337424">
        <w:t xml:space="preserve">вместо </w:t>
      </w:r>
      <w:r w:rsidRPr="00337424">
        <w:rPr>
          <w:b/>
          <w:bCs/>
          <w:i/>
          <w:iCs/>
        </w:rPr>
        <w:t xml:space="preserve">летчица), </w:t>
      </w:r>
      <w:r w:rsidRPr="00337424">
        <w:t>появляются собственные формы словообразования, не свойственные русскому языку (</w:t>
      </w:r>
      <w:proofErr w:type="spellStart"/>
      <w:r w:rsidRPr="00337424">
        <w:rPr>
          <w:b/>
          <w:bCs/>
          <w:i/>
          <w:iCs/>
        </w:rPr>
        <w:t>скрепучка</w:t>
      </w:r>
      <w:proofErr w:type="spellEnd"/>
      <w:r w:rsidRPr="00337424">
        <w:rPr>
          <w:b/>
          <w:bCs/>
          <w:i/>
          <w:iCs/>
        </w:rPr>
        <w:t xml:space="preserve"> </w:t>
      </w:r>
      <w:proofErr w:type="gramStart"/>
      <w:r w:rsidRPr="00337424">
        <w:t>вместо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>скрипачка</w:t>
      </w:r>
      <w:r w:rsidRPr="00337424">
        <w:t xml:space="preserve">). </w:t>
      </w:r>
    </w:p>
    <w:p w:rsidR="00B837BC" w:rsidRDefault="00337424" w:rsidP="00337424">
      <w:pPr>
        <w:pStyle w:val="Default"/>
        <w:jc w:val="both"/>
        <w:rPr>
          <w:b/>
          <w:bCs/>
          <w:i/>
          <w:iCs/>
        </w:rPr>
      </w:pPr>
      <w:r w:rsidRPr="00337424">
        <w:t xml:space="preserve">Выраженные трудности отмечаются при образовании слов с помощью увеличительных суффиксов. Дети либо повторяют названное слово </w:t>
      </w:r>
      <w:r w:rsidRPr="00337424">
        <w:rPr>
          <w:b/>
          <w:bCs/>
          <w:i/>
          <w:iCs/>
        </w:rPr>
        <w:t xml:space="preserve">(большой дом </w:t>
      </w:r>
      <w:proofErr w:type="gramStart"/>
      <w:r w:rsidRPr="00337424">
        <w:t>вместо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 xml:space="preserve">домище), </w:t>
      </w:r>
      <w:r w:rsidRPr="00337424">
        <w:t>либо называют его произвольную форму (</w:t>
      </w:r>
      <w:proofErr w:type="spellStart"/>
      <w:r w:rsidRPr="00337424">
        <w:rPr>
          <w:b/>
          <w:bCs/>
          <w:i/>
          <w:iCs/>
        </w:rPr>
        <w:t>домуща</w:t>
      </w:r>
      <w:proofErr w:type="spellEnd"/>
      <w:r w:rsidRPr="00337424">
        <w:rPr>
          <w:b/>
          <w:bCs/>
          <w:i/>
          <w:iCs/>
        </w:rPr>
        <w:t xml:space="preserve"> </w:t>
      </w:r>
      <w:r w:rsidRPr="00337424">
        <w:t xml:space="preserve">вместо </w:t>
      </w:r>
      <w:r w:rsidRPr="00337424">
        <w:rPr>
          <w:b/>
          <w:bCs/>
          <w:i/>
          <w:iCs/>
        </w:rPr>
        <w:t>домище</w:t>
      </w:r>
      <w:r w:rsidRPr="00337424">
        <w:t xml:space="preserve">). Стойкими остаются ошибки при употреблении </w:t>
      </w:r>
      <w:proofErr w:type="spellStart"/>
      <w:r w:rsidRPr="00337424">
        <w:t>уменьшительноласкательных</w:t>
      </w:r>
      <w:proofErr w:type="spellEnd"/>
      <w:r w:rsidRPr="00337424">
        <w:t xml:space="preserve"> суффиксов (</w:t>
      </w:r>
      <w:proofErr w:type="spellStart"/>
      <w:r w:rsidRPr="00337424">
        <w:rPr>
          <w:b/>
          <w:bCs/>
          <w:i/>
          <w:iCs/>
        </w:rPr>
        <w:t>гнездко</w:t>
      </w:r>
      <w:proofErr w:type="spellEnd"/>
      <w:r w:rsidRPr="00337424">
        <w:rPr>
          <w:b/>
          <w:bCs/>
          <w:i/>
          <w:iCs/>
        </w:rPr>
        <w:t xml:space="preserve"> — гнездышко</w:t>
      </w:r>
      <w:r w:rsidRPr="00337424">
        <w:t>), суффиксов единичности (</w:t>
      </w:r>
      <w:r w:rsidRPr="00337424">
        <w:rPr>
          <w:b/>
          <w:bCs/>
          <w:i/>
          <w:iCs/>
        </w:rPr>
        <w:t>чайка — чаинка</w:t>
      </w:r>
      <w:r w:rsidRPr="00337424">
        <w:t>). На фоне использования многих сложных слов, часто встречающихся в речевой практике (</w:t>
      </w:r>
      <w:r w:rsidRPr="00337424">
        <w:rPr>
          <w:b/>
          <w:bCs/>
          <w:i/>
          <w:iCs/>
        </w:rPr>
        <w:t>листопад, снегопад, самолет, вертолет</w:t>
      </w:r>
      <w:r w:rsidRPr="00337424">
        <w:t>), у детей отмечаются трудности при образовании малознакомых сложных слов (</w:t>
      </w:r>
      <w:r w:rsidRPr="00337424">
        <w:rPr>
          <w:b/>
          <w:bCs/>
          <w:i/>
          <w:iCs/>
        </w:rPr>
        <w:t xml:space="preserve">лодка </w:t>
      </w:r>
      <w:proofErr w:type="gramStart"/>
      <w:r w:rsidRPr="00337424">
        <w:t>вместо</w:t>
      </w:r>
      <w:proofErr w:type="gramEnd"/>
      <w:r w:rsidRPr="00337424">
        <w:t xml:space="preserve"> </w:t>
      </w:r>
      <w:r w:rsidRPr="00337424">
        <w:rPr>
          <w:b/>
          <w:bCs/>
          <w:i/>
          <w:iCs/>
        </w:rPr>
        <w:t xml:space="preserve">ледокол, пчельник </w:t>
      </w:r>
      <w:r w:rsidRPr="00337424">
        <w:t xml:space="preserve">вместо </w:t>
      </w:r>
      <w:r w:rsidRPr="00337424">
        <w:rPr>
          <w:b/>
          <w:bCs/>
          <w:i/>
          <w:iCs/>
        </w:rPr>
        <w:t>пчеловод</w:t>
      </w:r>
      <w:r w:rsidRPr="00337424">
        <w:t xml:space="preserve">). Сложности возникают при дифференциации глаголов, включающих приставки </w:t>
      </w:r>
      <w:r w:rsidRPr="00337424">
        <w:rPr>
          <w:b/>
          <w:bCs/>
          <w:i/>
          <w:iCs/>
        </w:rPr>
        <w:t>от</w:t>
      </w:r>
      <w:proofErr w:type="gramStart"/>
      <w:r w:rsidRPr="00337424">
        <w:rPr>
          <w:b/>
          <w:bCs/>
          <w:i/>
          <w:iCs/>
        </w:rPr>
        <w:t>о-</w:t>
      </w:r>
      <w:proofErr w:type="gramEnd"/>
      <w:r w:rsidRPr="00337424">
        <w:rPr>
          <w:b/>
          <w:bCs/>
          <w:i/>
          <w:iCs/>
        </w:rPr>
        <w:t xml:space="preserve">, вы- (выдвинуть </w:t>
      </w:r>
      <w:r w:rsidRPr="00337424">
        <w:t xml:space="preserve">— </w:t>
      </w:r>
      <w:r w:rsidRPr="00337424">
        <w:rPr>
          <w:b/>
          <w:bCs/>
          <w:i/>
          <w:iCs/>
        </w:rPr>
        <w:t xml:space="preserve">подвинуть, отодвинуть </w:t>
      </w:r>
      <w:r w:rsidRPr="00337424">
        <w:t xml:space="preserve">— </w:t>
      </w:r>
      <w:r w:rsidRPr="00337424">
        <w:rPr>
          <w:b/>
          <w:bCs/>
          <w:i/>
          <w:iCs/>
        </w:rPr>
        <w:t>двинуть).</w:t>
      </w: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154F9C" w:rsidRDefault="00154F9C" w:rsidP="00337424">
      <w:pPr>
        <w:pStyle w:val="Default"/>
        <w:jc w:val="right"/>
        <w:rPr>
          <w:b/>
          <w:bCs/>
          <w:sz w:val="28"/>
          <w:szCs w:val="28"/>
        </w:rPr>
      </w:pPr>
    </w:p>
    <w:p w:rsidR="00337424" w:rsidRDefault="00337424" w:rsidP="00337424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2</w:t>
      </w:r>
    </w:p>
    <w:p w:rsidR="00337424" w:rsidRDefault="00337424" w:rsidP="00337424">
      <w:pPr>
        <w:pStyle w:val="Default"/>
        <w:jc w:val="right"/>
        <w:rPr>
          <w:b/>
          <w:bCs/>
          <w:sz w:val="28"/>
          <w:szCs w:val="28"/>
        </w:rPr>
      </w:pPr>
    </w:p>
    <w:p w:rsidR="00337424" w:rsidRPr="00533EA2" w:rsidRDefault="00337424" w:rsidP="00337424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t>Режим дня логопедической группы</w:t>
      </w:r>
    </w:p>
    <w:p w:rsidR="00337424" w:rsidRDefault="00337424" w:rsidP="00337424">
      <w:pPr>
        <w:pStyle w:val="Default"/>
        <w:jc w:val="both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3896"/>
      </w:tblGrid>
      <w:tr w:rsidR="00337424" w:rsidTr="009348AB">
        <w:tc>
          <w:tcPr>
            <w:tcW w:w="5920" w:type="dxa"/>
          </w:tcPr>
          <w:p w:rsidR="00337424" w:rsidRPr="009348AB" w:rsidRDefault="00337424" w:rsidP="009348AB">
            <w:pPr>
              <w:pStyle w:val="Default"/>
              <w:jc w:val="center"/>
            </w:pPr>
            <w:r w:rsidRPr="009348AB">
              <w:rPr>
                <w:b/>
                <w:bCs/>
              </w:rPr>
              <w:t>Режимные моменты</w:t>
            </w:r>
          </w:p>
          <w:p w:rsidR="00337424" w:rsidRPr="009348AB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3896" w:type="dxa"/>
          </w:tcPr>
          <w:p w:rsidR="00337424" w:rsidRPr="009348AB" w:rsidRDefault="00337424" w:rsidP="009348AB">
            <w:pPr>
              <w:pStyle w:val="Default"/>
              <w:jc w:val="center"/>
            </w:pPr>
            <w:r w:rsidRPr="009348AB">
              <w:rPr>
                <w:b/>
                <w:bCs/>
              </w:rPr>
              <w:t>Время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9348AB">
            <w:pPr>
              <w:pStyle w:val="Default"/>
              <w:jc w:val="center"/>
            </w:pPr>
            <w:r w:rsidRPr="009348AB">
              <w:rPr>
                <w:b/>
                <w:bCs/>
              </w:rPr>
              <w:t>Холодный период года</w:t>
            </w:r>
          </w:p>
          <w:p w:rsidR="00337424" w:rsidRPr="009348AB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3896" w:type="dxa"/>
          </w:tcPr>
          <w:p w:rsidR="00337424" w:rsidRPr="009348AB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Прием детей (осмотр, самостоятельная деятельность, игра)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07.30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08.</w:t>
            </w:r>
            <w:r w:rsidR="00154F9C">
              <w:t>15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Утренняя гимнастика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08.</w:t>
            </w:r>
            <w:r w:rsidR="00154F9C">
              <w:t xml:space="preserve">15 </w:t>
            </w:r>
            <w:r w:rsidRPr="00F91524">
              <w:t>-</w:t>
            </w:r>
            <w:r w:rsidR="00154F9C">
              <w:t xml:space="preserve"> </w:t>
            </w:r>
            <w:r w:rsidRPr="00F91524">
              <w:t>08.50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завтраку. Завтрак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08.50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08.55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Самостоятельная деятельность, подготовка к образовательной деятельности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08.55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09.00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Непосредственно-образовательная деятельность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09.00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09.30</w:t>
            </w:r>
          </w:p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09.40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10.10</w:t>
            </w:r>
          </w:p>
          <w:p w:rsidR="00337424" w:rsidRPr="00F91524" w:rsidRDefault="009348AB" w:rsidP="009348AB">
            <w:pPr>
              <w:pStyle w:val="Default"/>
              <w:jc w:val="center"/>
              <w:rPr>
                <w:bCs/>
                <w:iCs/>
              </w:rPr>
            </w:pPr>
            <w:r w:rsidRPr="00F91524">
              <w:t>10.30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11.00</w:t>
            </w: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прогулке. Прогулка*(игры, самостоятельная деятельность) </w:t>
            </w:r>
          </w:p>
          <w:p w:rsidR="00337424" w:rsidRPr="009348AB" w:rsidRDefault="00337424" w:rsidP="00337424">
            <w:pPr>
              <w:pStyle w:val="Default"/>
              <w:jc w:val="both"/>
              <w:rPr>
                <w:bCs/>
                <w:iCs/>
              </w:rPr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11.00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11.10</w:t>
            </w:r>
          </w:p>
          <w:p w:rsidR="00337424" w:rsidRPr="00F91524" w:rsidRDefault="009348AB" w:rsidP="009348AB">
            <w:pPr>
              <w:pStyle w:val="Default"/>
              <w:jc w:val="center"/>
              <w:rPr>
                <w:bCs/>
                <w:iCs/>
              </w:rPr>
            </w:pPr>
            <w:r w:rsidRPr="00F91524">
              <w:t>11.10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12.10</w:t>
            </w: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Возвращение с прогулки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12.10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12.20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>Подготовка к обеду,</w:t>
            </w:r>
            <w:r w:rsidR="009348AB">
              <w:t xml:space="preserve"> </w:t>
            </w:r>
            <w:r w:rsidRPr="009348AB">
              <w:t xml:space="preserve">обед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12.20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12.45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>Подготовка ко сну,</w:t>
            </w:r>
            <w:r w:rsidR="009348AB">
              <w:t xml:space="preserve"> </w:t>
            </w:r>
            <w:r w:rsidRPr="009348AB">
              <w:t xml:space="preserve">сон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12.45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15.00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>Постепенный подъем,</w:t>
            </w:r>
            <w:r w:rsidR="009348AB">
              <w:t xml:space="preserve"> </w:t>
            </w:r>
            <w:r w:rsidRPr="009348AB">
              <w:t>воздушные и водные процедуры,</w:t>
            </w:r>
            <w:r w:rsidR="009348AB">
              <w:t xml:space="preserve"> </w:t>
            </w:r>
            <w:r w:rsidRPr="009348AB">
              <w:t xml:space="preserve">самостоятельная деятельность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15.00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15.20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Совместная деятельность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15.20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16.10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полднику. Полдник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16.10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16.20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Подготовка к прогулке. </w:t>
            </w:r>
          </w:p>
          <w:p w:rsidR="00337424" w:rsidRPr="009348AB" w:rsidRDefault="00337424" w:rsidP="00337424">
            <w:pPr>
              <w:pStyle w:val="Default"/>
              <w:jc w:val="both"/>
            </w:pP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16.20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16.30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337424" w:rsidTr="009348AB">
        <w:tc>
          <w:tcPr>
            <w:tcW w:w="5920" w:type="dxa"/>
          </w:tcPr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Прогулка*(игры, самостоятельная деятельность) </w:t>
            </w:r>
          </w:p>
          <w:p w:rsidR="00337424" w:rsidRPr="009348AB" w:rsidRDefault="00337424" w:rsidP="00337424">
            <w:pPr>
              <w:pStyle w:val="Default"/>
              <w:jc w:val="both"/>
            </w:pPr>
            <w:r w:rsidRPr="009348AB">
              <w:t xml:space="preserve">Уход домой. </w:t>
            </w:r>
          </w:p>
        </w:tc>
        <w:tc>
          <w:tcPr>
            <w:tcW w:w="3896" w:type="dxa"/>
          </w:tcPr>
          <w:p w:rsidR="009348AB" w:rsidRPr="00F91524" w:rsidRDefault="009348AB" w:rsidP="009348AB">
            <w:pPr>
              <w:pStyle w:val="Default"/>
              <w:jc w:val="center"/>
            </w:pPr>
            <w:r w:rsidRPr="00F91524">
              <w:t>16.30</w:t>
            </w:r>
            <w:r w:rsidR="00154F9C">
              <w:t xml:space="preserve"> </w:t>
            </w:r>
            <w:r w:rsidRPr="00F91524">
              <w:t>-</w:t>
            </w:r>
            <w:r w:rsidR="00154F9C">
              <w:t xml:space="preserve"> </w:t>
            </w:r>
            <w:r w:rsidRPr="00F91524">
              <w:t>18.00</w:t>
            </w:r>
          </w:p>
          <w:p w:rsidR="00337424" w:rsidRPr="00F91524" w:rsidRDefault="00337424" w:rsidP="009348AB">
            <w:pPr>
              <w:pStyle w:val="Default"/>
              <w:jc w:val="center"/>
              <w:rPr>
                <w:bCs/>
                <w:iCs/>
              </w:rPr>
            </w:pPr>
          </w:p>
        </w:tc>
      </w:tr>
    </w:tbl>
    <w:p w:rsidR="00337424" w:rsidRPr="00337424" w:rsidRDefault="009348AB" w:rsidP="00337424">
      <w:pPr>
        <w:pStyle w:val="Default"/>
        <w:jc w:val="both"/>
        <w:rPr>
          <w:bCs/>
          <w:iCs/>
        </w:rPr>
      </w:pPr>
      <w:r>
        <w:rPr>
          <w:bCs/>
          <w:iCs/>
        </w:rPr>
        <w:t>*при благоприятных погодных условиях</w:t>
      </w: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1230C2" w:rsidRDefault="001230C2" w:rsidP="00337424">
      <w:pPr>
        <w:pStyle w:val="Default"/>
        <w:jc w:val="both"/>
        <w:rPr>
          <w:bCs/>
          <w:iCs/>
        </w:rPr>
      </w:pPr>
    </w:p>
    <w:p w:rsidR="00337424" w:rsidRPr="00533EA2" w:rsidRDefault="0077667F" w:rsidP="0077667F">
      <w:pPr>
        <w:pStyle w:val="Default"/>
        <w:jc w:val="center"/>
        <w:rPr>
          <w:b/>
          <w:bCs/>
          <w:sz w:val="28"/>
          <w:szCs w:val="28"/>
        </w:rPr>
      </w:pPr>
      <w:r w:rsidRPr="00533EA2">
        <w:rPr>
          <w:b/>
          <w:bCs/>
          <w:sz w:val="28"/>
          <w:szCs w:val="28"/>
        </w:rPr>
        <w:lastRenderedPageBreak/>
        <w:t>Режим дня логопедической группы</w:t>
      </w:r>
    </w:p>
    <w:p w:rsidR="0077667F" w:rsidRDefault="0077667F" w:rsidP="0077667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9"/>
        <w:gridCol w:w="4267"/>
      </w:tblGrid>
      <w:tr w:rsidR="0077667F" w:rsidTr="00F91524">
        <w:tc>
          <w:tcPr>
            <w:tcW w:w="5549" w:type="dxa"/>
          </w:tcPr>
          <w:p w:rsidR="0077667F" w:rsidRPr="0077667F" w:rsidRDefault="0077667F" w:rsidP="0077667F">
            <w:pPr>
              <w:pStyle w:val="Default"/>
              <w:jc w:val="center"/>
              <w:rPr>
                <w:b/>
                <w:bCs/>
                <w:iCs/>
              </w:rPr>
            </w:pPr>
            <w:r w:rsidRPr="0077667F">
              <w:rPr>
                <w:b/>
                <w:bCs/>
                <w:iCs/>
              </w:rPr>
              <w:t>Режимные моменты</w:t>
            </w:r>
          </w:p>
        </w:tc>
        <w:tc>
          <w:tcPr>
            <w:tcW w:w="4267" w:type="dxa"/>
          </w:tcPr>
          <w:p w:rsidR="0077667F" w:rsidRPr="0077667F" w:rsidRDefault="00F91524" w:rsidP="0077667F">
            <w:pPr>
              <w:pStyle w:val="Default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Время</w:t>
            </w:r>
          </w:p>
        </w:tc>
      </w:tr>
      <w:tr w:rsidR="0077667F" w:rsidTr="00F91524">
        <w:tc>
          <w:tcPr>
            <w:tcW w:w="5549" w:type="dxa"/>
          </w:tcPr>
          <w:p w:rsidR="0077667F" w:rsidRPr="0077667F" w:rsidRDefault="0077667F" w:rsidP="0077667F">
            <w:pPr>
              <w:pStyle w:val="Default"/>
              <w:jc w:val="center"/>
              <w:rPr>
                <w:b/>
                <w:bCs/>
                <w:iCs/>
              </w:rPr>
            </w:pPr>
            <w:r w:rsidRPr="0077667F">
              <w:rPr>
                <w:b/>
                <w:bCs/>
                <w:iCs/>
              </w:rPr>
              <w:t>Теплый период года</w:t>
            </w:r>
          </w:p>
        </w:tc>
        <w:tc>
          <w:tcPr>
            <w:tcW w:w="4267" w:type="dxa"/>
          </w:tcPr>
          <w:p w:rsidR="0077667F" w:rsidRPr="0077667F" w:rsidRDefault="0077667F" w:rsidP="0077667F">
            <w:pPr>
              <w:pStyle w:val="Default"/>
              <w:jc w:val="center"/>
              <w:rPr>
                <w:b/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 w:rsidTr="0077667F">
              <w:trPr>
                <w:trHeight w:val="287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Прием детей на участке, осмотр, игра, утренняя гимнастика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154F9C" w:rsidRPr="0077667F" w:rsidTr="00154F9C">
              <w:trPr>
                <w:trHeight w:val="126"/>
              </w:trPr>
              <w:tc>
                <w:tcPr>
                  <w:tcW w:w="0" w:type="auto"/>
                </w:tcPr>
                <w:p w:rsidR="00154F9C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DF476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07.30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>
              <w:trPr>
                <w:trHeight w:val="287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Возвращение в группу, гигиенические процедуры, завтрак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 w:rsidR="00DF476A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15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08.50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4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завтраку, завтрак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08.50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09.10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1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Игры, самостоятельная деятельность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09.10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09.30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8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прогулке.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154F9C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09.30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09.40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135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4"/>
            </w:tblGrid>
            <w:tr w:rsidR="0077667F" w:rsidRPr="0077667F" w:rsidT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Прогулка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09.40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12.25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533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 w:rsidT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pStyle w:val="Default"/>
                  </w:pPr>
                  <w:r w:rsidRPr="0077667F">
                    <w:t xml:space="preserve">Возвращение с прогулки, водные процедуры, игры.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154F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11.25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12.35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90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обеду, обед.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DF47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12.35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12.55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5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ко сну, дневной сон.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DF47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12.55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15.00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>
              <w:trPr>
                <w:trHeight w:val="609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Постепенный подъем детей, гимнастика пробуждения, воздушные и водные процедуры, самостоятельная деятельность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DF47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15.25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61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полднику. Полдник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F57B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16.20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38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к прогулке.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F57B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16.20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16.30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  <w:tr w:rsidR="0077667F" w:rsidTr="00F91524">
        <w:tc>
          <w:tcPr>
            <w:tcW w:w="5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33"/>
            </w:tblGrid>
            <w:tr w:rsidR="0077667F" w:rsidRPr="0077667F">
              <w:trPr>
                <w:trHeight w:val="287"/>
              </w:trPr>
              <w:tc>
                <w:tcPr>
                  <w:tcW w:w="0" w:type="auto"/>
                </w:tcPr>
                <w:p w:rsidR="0077667F" w:rsidRPr="0077667F" w:rsidRDefault="0077667F" w:rsidP="007766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Прогулка игры и труд детей на участке. Уход домой. </w:t>
                  </w:r>
                </w:p>
              </w:tc>
            </w:tr>
          </w:tbl>
          <w:p w:rsidR="0077667F" w:rsidRPr="0077667F" w:rsidRDefault="0077667F" w:rsidP="0077667F">
            <w:pPr>
              <w:pStyle w:val="Default"/>
              <w:jc w:val="center"/>
              <w:rPr>
                <w:bCs/>
                <w:iCs/>
              </w:rPr>
            </w:pPr>
          </w:p>
        </w:tc>
        <w:tc>
          <w:tcPr>
            <w:tcW w:w="42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36"/>
            </w:tblGrid>
            <w:tr w:rsidR="0077667F" w:rsidRPr="0077667F">
              <w:trPr>
                <w:trHeight w:val="126"/>
              </w:trPr>
              <w:tc>
                <w:tcPr>
                  <w:tcW w:w="0" w:type="auto"/>
                </w:tcPr>
                <w:p w:rsidR="0077667F" w:rsidRPr="0077667F" w:rsidRDefault="00DF476A" w:rsidP="00F57B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16.30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667F" w:rsidRPr="0077667F">
                    <w:rPr>
                      <w:rFonts w:ascii="Times New Roman" w:eastAsiaTheme="minorEastAsia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18.00</w:t>
                  </w:r>
                </w:p>
              </w:tc>
            </w:tr>
          </w:tbl>
          <w:p w:rsidR="0077667F" w:rsidRPr="0077667F" w:rsidRDefault="0077667F" w:rsidP="00154F9C">
            <w:pPr>
              <w:pStyle w:val="Default"/>
              <w:jc w:val="center"/>
              <w:rPr>
                <w:bCs/>
                <w:iCs/>
              </w:rPr>
            </w:pPr>
          </w:p>
        </w:tc>
      </w:tr>
    </w:tbl>
    <w:p w:rsidR="00F91524" w:rsidRPr="00337424" w:rsidRDefault="00F91524" w:rsidP="00F91524">
      <w:pPr>
        <w:pStyle w:val="Default"/>
        <w:jc w:val="both"/>
        <w:rPr>
          <w:bCs/>
          <w:iCs/>
        </w:rPr>
      </w:pPr>
      <w:r>
        <w:rPr>
          <w:bCs/>
          <w:iCs/>
        </w:rPr>
        <w:t>*при благоприятных погодных условиях</w:t>
      </w:r>
    </w:p>
    <w:p w:rsidR="0077667F" w:rsidRPr="00337424" w:rsidRDefault="0077667F" w:rsidP="0077667F">
      <w:pPr>
        <w:pStyle w:val="Default"/>
        <w:jc w:val="center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  <w:rPr>
          <w:bCs/>
          <w:iCs/>
        </w:rPr>
      </w:pPr>
    </w:p>
    <w:p w:rsidR="00337424" w:rsidRDefault="003374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F91524" w:rsidRDefault="00F91524" w:rsidP="00337424">
      <w:pPr>
        <w:pStyle w:val="Default"/>
        <w:jc w:val="both"/>
        <w:rPr>
          <w:bCs/>
          <w:iCs/>
        </w:rPr>
      </w:pPr>
    </w:p>
    <w:p w:rsidR="00337424" w:rsidRPr="00337424" w:rsidRDefault="00337424" w:rsidP="00337424">
      <w:pPr>
        <w:pStyle w:val="Default"/>
        <w:jc w:val="both"/>
      </w:pPr>
    </w:p>
    <w:sectPr w:rsidR="00337424" w:rsidRPr="00337424" w:rsidSect="00F129B0">
      <w:footerReference w:type="default" r:id="rId8"/>
      <w:pgSz w:w="11908" w:h="17333"/>
      <w:pgMar w:top="1128" w:right="1135" w:bottom="993" w:left="11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85" w:rsidRDefault="00727185" w:rsidP="00CD799D">
      <w:pPr>
        <w:spacing w:after="0" w:line="240" w:lineRule="auto"/>
      </w:pPr>
      <w:r>
        <w:separator/>
      </w:r>
    </w:p>
  </w:endnote>
  <w:endnote w:type="continuationSeparator" w:id="0">
    <w:p w:rsidR="00727185" w:rsidRDefault="00727185" w:rsidP="00CD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4395"/>
      <w:docPartObj>
        <w:docPartGallery w:val="Page Numbers (Bottom of Page)"/>
        <w:docPartUnique/>
      </w:docPartObj>
    </w:sdtPr>
    <w:sdtEndPr/>
    <w:sdtContent>
      <w:p w:rsidR="00154F9C" w:rsidRDefault="0072718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FCC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154F9C" w:rsidRDefault="00154F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85" w:rsidRDefault="00727185" w:rsidP="00CD799D">
      <w:pPr>
        <w:spacing w:after="0" w:line="240" w:lineRule="auto"/>
      </w:pPr>
      <w:r>
        <w:separator/>
      </w:r>
    </w:p>
  </w:footnote>
  <w:footnote w:type="continuationSeparator" w:id="0">
    <w:p w:rsidR="00727185" w:rsidRDefault="00727185" w:rsidP="00CD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85C"/>
    <w:multiLevelType w:val="hybridMultilevel"/>
    <w:tmpl w:val="C51E8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2F8B"/>
    <w:multiLevelType w:val="multilevel"/>
    <w:tmpl w:val="49222A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866FC5"/>
    <w:multiLevelType w:val="hybridMultilevel"/>
    <w:tmpl w:val="67EC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1466E"/>
    <w:multiLevelType w:val="hybridMultilevel"/>
    <w:tmpl w:val="36D6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ECF"/>
    <w:multiLevelType w:val="hybridMultilevel"/>
    <w:tmpl w:val="46A4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5474E"/>
    <w:multiLevelType w:val="hybridMultilevel"/>
    <w:tmpl w:val="A7FA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F550E"/>
    <w:multiLevelType w:val="hybridMultilevel"/>
    <w:tmpl w:val="7222F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6A3"/>
    <w:multiLevelType w:val="multilevel"/>
    <w:tmpl w:val="B47685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8E4A14"/>
    <w:multiLevelType w:val="hybridMultilevel"/>
    <w:tmpl w:val="DE3C33B2"/>
    <w:lvl w:ilvl="0" w:tplc="1DAE25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56EB9"/>
    <w:multiLevelType w:val="hybridMultilevel"/>
    <w:tmpl w:val="E8768E1C"/>
    <w:lvl w:ilvl="0" w:tplc="1DAE25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E29B7"/>
    <w:multiLevelType w:val="hybridMultilevel"/>
    <w:tmpl w:val="FCD8B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E74FB"/>
    <w:multiLevelType w:val="hybridMultilevel"/>
    <w:tmpl w:val="843E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41509"/>
    <w:multiLevelType w:val="hybridMultilevel"/>
    <w:tmpl w:val="56C6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97565"/>
    <w:multiLevelType w:val="hybridMultilevel"/>
    <w:tmpl w:val="048CC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61764"/>
    <w:multiLevelType w:val="hybridMultilevel"/>
    <w:tmpl w:val="895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84DF9"/>
    <w:multiLevelType w:val="hybridMultilevel"/>
    <w:tmpl w:val="24F6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348E5"/>
    <w:multiLevelType w:val="hybridMultilevel"/>
    <w:tmpl w:val="885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27658"/>
    <w:multiLevelType w:val="hybridMultilevel"/>
    <w:tmpl w:val="A654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234082"/>
    <w:multiLevelType w:val="hybridMultilevel"/>
    <w:tmpl w:val="40A4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202A"/>
    <w:multiLevelType w:val="hybridMultilevel"/>
    <w:tmpl w:val="F60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BE2B5D"/>
    <w:multiLevelType w:val="hybridMultilevel"/>
    <w:tmpl w:val="2DC2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328CE"/>
    <w:multiLevelType w:val="hybridMultilevel"/>
    <w:tmpl w:val="6830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64A18"/>
    <w:multiLevelType w:val="multilevel"/>
    <w:tmpl w:val="6FFC9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35278E"/>
    <w:multiLevelType w:val="hybridMultilevel"/>
    <w:tmpl w:val="36D601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A9B031E"/>
    <w:multiLevelType w:val="hybridMultilevel"/>
    <w:tmpl w:val="8D625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011E7"/>
    <w:multiLevelType w:val="hybridMultilevel"/>
    <w:tmpl w:val="FCB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55734F"/>
    <w:multiLevelType w:val="hybridMultilevel"/>
    <w:tmpl w:val="76C6EB04"/>
    <w:lvl w:ilvl="0" w:tplc="F3C2007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3E40AA"/>
    <w:multiLevelType w:val="hybridMultilevel"/>
    <w:tmpl w:val="D2AA6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9"/>
  </w:num>
  <w:num w:numId="4">
    <w:abstractNumId w:val="27"/>
  </w:num>
  <w:num w:numId="5">
    <w:abstractNumId w:val="13"/>
  </w:num>
  <w:num w:numId="6">
    <w:abstractNumId w:val="15"/>
  </w:num>
  <w:num w:numId="7">
    <w:abstractNumId w:val="17"/>
  </w:num>
  <w:num w:numId="8">
    <w:abstractNumId w:val="5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6"/>
  </w:num>
  <w:num w:numId="14">
    <w:abstractNumId w:val="8"/>
  </w:num>
  <w:num w:numId="15">
    <w:abstractNumId w:val="9"/>
  </w:num>
  <w:num w:numId="16">
    <w:abstractNumId w:val="11"/>
  </w:num>
  <w:num w:numId="17">
    <w:abstractNumId w:val="16"/>
  </w:num>
  <w:num w:numId="18">
    <w:abstractNumId w:val="18"/>
  </w:num>
  <w:num w:numId="19">
    <w:abstractNumId w:val="25"/>
  </w:num>
  <w:num w:numId="20">
    <w:abstractNumId w:val="2"/>
  </w:num>
  <w:num w:numId="21">
    <w:abstractNumId w:val="14"/>
  </w:num>
  <w:num w:numId="22">
    <w:abstractNumId w:val="21"/>
  </w:num>
  <w:num w:numId="23">
    <w:abstractNumId w:val="20"/>
  </w:num>
  <w:num w:numId="24">
    <w:abstractNumId w:val="10"/>
  </w:num>
  <w:num w:numId="25">
    <w:abstractNumId w:val="23"/>
  </w:num>
  <w:num w:numId="26">
    <w:abstractNumId w:val="22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714"/>
    <w:rsid w:val="000061A7"/>
    <w:rsid w:val="00050BA8"/>
    <w:rsid w:val="00066E77"/>
    <w:rsid w:val="000B33BB"/>
    <w:rsid w:val="00113227"/>
    <w:rsid w:val="001230C2"/>
    <w:rsid w:val="00152B54"/>
    <w:rsid w:val="00154F9C"/>
    <w:rsid w:val="00177714"/>
    <w:rsid w:val="00186CB1"/>
    <w:rsid w:val="00187FCC"/>
    <w:rsid w:val="001F6154"/>
    <w:rsid w:val="002278C5"/>
    <w:rsid w:val="002548C4"/>
    <w:rsid w:val="00264DE3"/>
    <w:rsid w:val="00267283"/>
    <w:rsid w:val="0028424D"/>
    <w:rsid w:val="002930B9"/>
    <w:rsid w:val="0029662B"/>
    <w:rsid w:val="00337424"/>
    <w:rsid w:val="00345915"/>
    <w:rsid w:val="0037018E"/>
    <w:rsid w:val="003C112A"/>
    <w:rsid w:val="00401F4F"/>
    <w:rsid w:val="00402BAB"/>
    <w:rsid w:val="00417F53"/>
    <w:rsid w:val="00481E29"/>
    <w:rsid w:val="00485CD1"/>
    <w:rsid w:val="004D7B24"/>
    <w:rsid w:val="00512F3F"/>
    <w:rsid w:val="00533EA2"/>
    <w:rsid w:val="00603C3A"/>
    <w:rsid w:val="006048FA"/>
    <w:rsid w:val="00647FA8"/>
    <w:rsid w:val="00712074"/>
    <w:rsid w:val="00727185"/>
    <w:rsid w:val="007412ED"/>
    <w:rsid w:val="0074764E"/>
    <w:rsid w:val="0077667F"/>
    <w:rsid w:val="008071B0"/>
    <w:rsid w:val="0084127C"/>
    <w:rsid w:val="00857254"/>
    <w:rsid w:val="00887277"/>
    <w:rsid w:val="008D08ED"/>
    <w:rsid w:val="008E2AAE"/>
    <w:rsid w:val="00912AD3"/>
    <w:rsid w:val="009348AB"/>
    <w:rsid w:val="009B7752"/>
    <w:rsid w:val="00A21195"/>
    <w:rsid w:val="00A31F5B"/>
    <w:rsid w:val="00A328F2"/>
    <w:rsid w:val="00A37C80"/>
    <w:rsid w:val="00A44E6E"/>
    <w:rsid w:val="00AC7D2C"/>
    <w:rsid w:val="00AD3F77"/>
    <w:rsid w:val="00AE1C13"/>
    <w:rsid w:val="00AF3193"/>
    <w:rsid w:val="00B11EEC"/>
    <w:rsid w:val="00B35D7D"/>
    <w:rsid w:val="00B75A29"/>
    <w:rsid w:val="00B75F7E"/>
    <w:rsid w:val="00B837BC"/>
    <w:rsid w:val="00BB26BF"/>
    <w:rsid w:val="00BB5FE4"/>
    <w:rsid w:val="00C01696"/>
    <w:rsid w:val="00C2107B"/>
    <w:rsid w:val="00CA7576"/>
    <w:rsid w:val="00CD799D"/>
    <w:rsid w:val="00D1485C"/>
    <w:rsid w:val="00D20DD8"/>
    <w:rsid w:val="00DF476A"/>
    <w:rsid w:val="00E15623"/>
    <w:rsid w:val="00E368C8"/>
    <w:rsid w:val="00F129B0"/>
    <w:rsid w:val="00F45E88"/>
    <w:rsid w:val="00F57BCD"/>
    <w:rsid w:val="00F91524"/>
    <w:rsid w:val="00F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7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7254"/>
    <w:pPr>
      <w:ind w:left="720"/>
      <w:contextualSpacing/>
    </w:pPr>
  </w:style>
  <w:style w:type="table" w:styleId="a4">
    <w:name w:val="Table Grid"/>
    <w:basedOn w:val="a1"/>
    <w:uiPriority w:val="59"/>
    <w:rsid w:val="00F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D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799D"/>
  </w:style>
  <w:style w:type="paragraph" w:styleId="a7">
    <w:name w:val="footer"/>
    <w:basedOn w:val="a"/>
    <w:link w:val="a8"/>
    <w:uiPriority w:val="99"/>
    <w:unhideWhenUsed/>
    <w:rsid w:val="00CD7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7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15052</Words>
  <Characters>85799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14</cp:revision>
  <dcterms:created xsi:type="dcterms:W3CDTF">2022-05-13T09:47:00Z</dcterms:created>
  <dcterms:modified xsi:type="dcterms:W3CDTF">2023-05-02T09:17:00Z</dcterms:modified>
</cp:coreProperties>
</file>